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D67" w:rsidRPr="007B1003" w:rsidRDefault="00D56D67" w:rsidP="00D56D67">
      <w:pPr>
        <w:jc w:val="center"/>
        <w:rPr>
          <w:b/>
          <w:sz w:val="24"/>
          <w:szCs w:val="24"/>
        </w:rPr>
      </w:pPr>
      <w:r w:rsidRPr="007B1003">
        <w:rPr>
          <w:b/>
          <w:sz w:val="24"/>
          <w:szCs w:val="24"/>
        </w:rPr>
        <w:t xml:space="preserve">Муниципальное бюджетное общеобразовательное учреждение </w:t>
      </w:r>
    </w:p>
    <w:p w:rsidR="00D56D67" w:rsidRPr="007B1003" w:rsidRDefault="00D56D67" w:rsidP="00D56D67">
      <w:pPr>
        <w:jc w:val="center"/>
        <w:rPr>
          <w:b/>
          <w:sz w:val="24"/>
          <w:szCs w:val="24"/>
        </w:rPr>
      </w:pPr>
      <w:r w:rsidRPr="007B1003">
        <w:rPr>
          <w:b/>
          <w:sz w:val="24"/>
          <w:szCs w:val="24"/>
        </w:rPr>
        <w:t>«</w:t>
      </w:r>
      <w:proofErr w:type="spellStart"/>
      <w:r w:rsidRPr="007B1003">
        <w:rPr>
          <w:b/>
          <w:sz w:val="24"/>
          <w:szCs w:val="24"/>
        </w:rPr>
        <w:t>Высокогорская</w:t>
      </w:r>
      <w:proofErr w:type="spellEnd"/>
      <w:r w:rsidRPr="007B1003">
        <w:rPr>
          <w:b/>
          <w:sz w:val="24"/>
          <w:szCs w:val="24"/>
        </w:rPr>
        <w:t xml:space="preserve"> средняя общеобразовательная школа №1</w:t>
      </w:r>
    </w:p>
    <w:p w:rsidR="00D56D67" w:rsidRPr="007B1003" w:rsidRDefault="00D56D67" w:rsidP="00D56D67">
      <w:pPr>
        <w:jc w:val="center"/>
        <w:rPr>
          <w:b/>
          <w:sz w:val="24"/>
          <w:szCs w:val="24"/>
        </w:rPr>
      </w:pPr>
      <w:proofErr w:type="spellStart"/>
      <w:r w:rsidRPr="007B1003">
        <w:rPr>
          <w:b/>
          <w:sz w:val="24"/>
          <w:szCs w:val="24"/>
        </w:rPr>
        <w:t>Высокогорского</w:t>
      </w:r>
      <w:proofErr w:type="spellEnd"/>
      <w:r w:rsidRPr="007B1003">
        <w:rPr>
          <w:b/>
          <w:sz w:val="24"/>
          <w:szCs w:val="24"/>
        </w:rPr>
        <w:t xml:space="preserve"> муниципального района Республики Татарстан»</w:t>
      </w:r>
    </w:p>
    <w:p w:rsidR="00D56D67" w:rsidRPr="007B1003" w:rsidRDefault="00D56D67" w:rsidP="00D56D67">
      <w:pPr>
        <w:jc w:val="center"/>
        <w:rPr>
          <w:b/>
          <w:sz w:val="24"/>
          <w:szCs w:val="24"/>
        </w:rPr>
      </w:pPr>
    </w:p>
    <w:tbl>
      <w:tblPr>
        <w:tblpPr w:leftFromText="180" w:rightFromText="180" w:vertAnchor="text" w:horzAnchor="margin" w:tblpXSpec="center" w:tblpY="203"/>
        <w:tblW w:w="11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69"/>
        <w:gridCol w:w="3827"/>
        <w:gridCol w:w="4394"/>
      </w:tblGrid>
      <w:tr w:rsidR="00D56D67" w:rsidRPr="007B1003" w:rsidTr="00C37FB4">
        <w:tc>
          <w:tcPr>
            <w:tcW w:w="3369" w:type="dxa"/>
          </w:tcPr>
          <w:p w:rsidR="00D56D67" w:rsidRPr="007B1003" w:rsidRDefault="00D56D67" w:rsidP="00C37FB4">
            <w:pPr>
              <w:tabs>
                <w:tab w:val="right" w:pos="9780"/>
              </w:tabs>
              <w:jc w:val="center"/>
              <w:rPr>
                <w:sz w:val="24"/>
                <w:szCs w:val="24"/>
              </w:rPr>
            </w:pPr>
            <w:r w:rsidRPr="007B1003">
              <w:rPr>
                <w:sz w:val="24"/>
                <w:szCs w:val="24"/>
              </w:rPr>
              <w:t>Рассмотрено</w:t>
            </w:r>
          </w:p>
          <w:p w:rsidR="00D56D67" w:rsidRPr="007B1003" w:rsidRDefault="00D56D67" w:rsidP="00C37FB4">
            <w:pPr>
              <w:tabs>
                <w:tab w:val="right" w:pos="9780"/>
              </w:tabs>
              <w:jc w:val="right"/>
              <w:rPr>
                <w:sz w:val="24"/>
                <w:szCs w:val="24"/>
              </w:rPr>
            </w:pPr>
            <w:r w:rsidRPr="007B1003">
              <w:rPr>
                <w:sz w:val="24"/>
                <w:szCs w:val="24"/>
              </w:rPr>
              <w:t xml:space="preserve"> на заседании</w:t>
            </w:r>
            <w:r w:rsidRPr="007B1003">
              <w:rPr>
                <w:sz w:val="24"/>
                <w:szCs w:val="24"/>
              </w:rPr>
              <w:tab/>
              <w:t>……С.Г.Гончарова</w:t>
            </w:r>
          </w:p>
          <w:p w:rsidR="00D56D67" w:rsidRPr="007B1003" w:rsidRDefault="00D56D67" w:rsidP="00C37FB4">
            <w:pPr>
              <w:rPr>
                <w:sz w:val="24"/>
                <w:szCs w:val="24"/>
              </w:rPr>
            </w:pPr>
            <w:r w:rsidRPr="007B1003">
              <w:rPr>
                <w:sz w:val="24"/>
                <w:szCs w:val="24"/>
              </w:rPr>
              <w:t>Руководитель  МО</w:t>
            </w:r>
          </w:p>
          <w:p w:rsidR="00D56D67" w:rsidRPr="007B1003" w:rsidRDefault="00D56D67" w:rsidP="00D56D67">
            <w:pPr>
              <w:rPr>
                <w:sz w:val="24"/>
                <w:szCs w:val="24"/>
              </w:rPr>
            </w:pPr>
            <w:r w:rsidRPr="007B1003">
              <w:rPr>
                <w:sz w:val="24"/>
                <w:szCs w:val="24"/>
              </w:rPr>
              <w:t>___________/</w:t>
            </w:r>
            <w:proofErr w:type="spellStart"/>
            <w:r w:rsidRPr="007B1003">
              <w:rPr>
                <w:sz w:val="24"/>
                <w:szCs w:val="24"/>
              </w:rPr>
              <w:t>Г.В.Насыбуллина</w:t>
            </w:r>
            <w:proofErr w:type="spellEnd"/>
          </w:p>
          <w:p w:rsidR="00D56D67" w:rsidRPr="007B1003" w:rsidRDefault="00D56D67" w:rsidP="00C37FB4">
            <w:pPr>
              <w:rPr>
                <w:sz w:val="24"/>
                <w:szCs w:val="24"/>
              </w:rPr>
            </w:pPr>
            <w:r w:rsidRPr="007B1003">
              <w:rPr>
                <w:sz w:val="24"/>
                <w:szCs w:val="24"/>
              </w:rPr>
              <w:t xml:space="preserve">Протокол № 1 </w:t>
            </w:r>
          </w:p>
          <w:p w:rsidR="00D56D67" w:rsidRPr="007B1003" w:rsidRDefault="00D56D67" w:rsidP="00C37FB4">
            <w:pPr>
              <w:rPr>
                <w:sz w:val="24"/>
                <w:szCs w:val="24"/>
              </w:rPr>
            </w:pPr>
            <w:r w:rsidRPr="007B1003">
              <w:rPr>
                <w:sz w:val="24"/>
                <w:szCs w:val="24"/>
              </w:rPr>
              <w:t>от  25.08.2017</w:t>
            </w:r>
          </w:p>
        </w:tc>
        <w:tc>
          <w:tcPr>
            <w:tcW w:w="3827" w:type="dxa"/>
          </w:tcPr>
          <w:p w:rsidR="00D56D67" w:rsidRPr="007B1003" w:rsidRDefault="00D56D67" w:rsidP="00C37FB4">
            <w:pPr>
              <w:jc w:val="center"/>
              <w:rPr>
                <w:sz w:val="24"/>
                <w:szCs w:val="24"/>
              </w:rPr>
            </w:pPr>
            <w:r w:rsidRPr="007B1003">
              <w:rPr>
                <w:sz w:val="24"/>
                <w:szCs w:val="24"/>
              </w:rPr>
              <w:t>Согласовано</w:t>
            </w:r>
          </w:p>
          <w:p w:rsidR="00D56D67" w:rsidRPr="007B1003" w:rsidRDefault="00D56D67" w:rsidP="00C37FB4">
            <w:pPr>
              <w:rPr>
                <w:sz w:val="24"/>
                <w:szCs w:val="24"/>
              </w:rPr>
            </w:pPr>
            <w:r w:rsidRPr="007B1003">
              <w:rPr>
                <w:sz w:val="24"/>
                <w:szCs w:val="24"/>
              </w:rPr>
              <w:t>Заместитель директо</w:t>
            </w:r>
            <w:r w:rsidR="00BB2D00">
              <w:rPr>
                <w:sz w:val="24"/>
                <w:szCs w:val="24"/>
              </w:rPr>
              <w:t>ра _____________/З.Ю.Владимиров</w:t>
            </w:r>
            <w:r w:rsidRPr="007B1003">
              <w:rPr>
                <w:sz w:val="24"/>
                <w:szCs w:val="24"/>
              </w:rPr>
              <w:t>а</w:t>
            </w:r>
          </w:p>
          <w:p w:rsidR="00D56D67" w:rsidRPr="007B1003" w:rsidRDefault="00D56D67" w:rsidP="00C37FB4">
            <w:pPr>
              <w:rPr>
                <w:sz w:val="24"/>
                <w:szCs w:val="24"/>
              </w:rPr>
            </w:pPr>
          </w:p>
          <w:p w:rsidR="00D56D67" w:rsidRPr="007B1003" w:rsidRDefault="00D56D67" w:rsidP="00C37FB4">
            <w:pPr>
              <w:rPr>
                <w:sz w:val="24"/>
                <w:szCs w:val="24"/>
              </w:rPr>
            </w:pPr>
            <w:r w:rsidRPr="007B1003">
              <w:rPr>
                <w:sz w:val="24"/>
                <w:szCs w:val="24"/>
              </w:rPr>
              <w:t>Дата  28.08.2017</w:t>
            </w:r>
          </w:p>
        </w:tc>
        <w:tc>
          <w:tcPr>
            <w:tcW w:w="4394" w:type="dxa"/>
          </w:tcPr>
          <w:p w:rsidR="00D56D67" w:rsidRPr="007B1003" w:rsidRDefault="00D56D67" w:rsidP="00C37FB4">
            <w:pPr>
              <w:jc w:val="center"/>
              <w:rPr>
                <w:sz w:val="24"/>
                <w:szCs w:val="24"/>
              </w:rPr>
            </w:pPr>
            <w:r w:rsidRPr="007B1003">
              <w:rPr>
                <w:sz w:val="24"/>
                <w:szCs w:val="24"/>
              </w:rPr>
              <w:t>Утверждено</w:t>
            </w:r>
          </w:p>
          <w:p w:rsidR="00D56D67" w:rsidRPr="007B1003" w:rsidRDefault="00D56D67" w:rsidP="00C37FB4">
            <w:pPr>
              <w:rPr>
                <w:sz w:val="24"/>
                <w:szCs w:val="24"/>
              </w:rPr>
            </w:pPr>
            <w:r w:rsidRPr="007B1003">
              <w:rPr>
                <w:sz w:val="24"/>
                <w:szCs w:val="24"/>
              </w:rPr>
              <w:t>Директор  МБОУ</w:t>
            </w:r>
            <w:proofErr w:type="gramStart"/>
            <w:r w:rsidRPr="007B1003">
              <w:rPr>
                <w:sz w:val="24"/>
                <w:szCs w:val="24"/>
              </w:rPr>
              <w:t>«В</w:t>
            </w:r>
            <w:proofErr w:type="gramEnd"/>
            <w:r w:rsidRPr="007B1003">
              <w:rPr>
                <w:sz w:val="24"/>
                <w:szCs w:val="24"/>
              </w:rPr>
              <w:t xml:space="preserve">СОШ№1»  </w:t>
            </w:r>
          </w:p>
          <w:p w:rsidR="00D56D67" w:rsidRPr="007B1003" w:rsidRDefault="00D56D67" w:rsidP="00C37FB4">
            <w:pPr>
              <w:rPr>
                <w:sz w:val="24"/>
                <w:szCs w:val="24"/>
              </w:rPr>
            </w:pPr>
            <w:r w:rsidRPr="007B1003">
              <w:rPr>
                <w:sz w:val="24"/>
                <w:szCs w:val="24"/>
              </w:rPr>
              <w:t xml:space="preserve">_______     </w:t>
            </w:r>
            <w:proofErr w:type="spellStart"/>
            <w:r w:rsidRPr="007B1003">
              <w:rPr>
                <w:sz w:val="24"/>
                <w:szCs w:val="24"/>
              </w:rPr>
              <w:t>Е.С.Гильманова</w:t>
            </w:r>
            <w:proofErr w:type="spellEnd"/>
          </w:p>
          <w:p w:rsidR="00D56D67" w:rsidRPr="007B1003" w:rsidRDefault="00D56D67" w:rsidP="00C37FB4">
            <w:pPr>
              <w:rPr>
                <w:sz w:val="24"/>
                <w:szCs w:val="24"/>
              </w:rPr>
            </w:pPr>
          </w:p>
          <w:p w:rsidR="00D56D67" w:rsidRPr="007B1003" w:rsidRDefault="00D56D67" w:rsidP="00C37FB4">
            <w:pPr>
              <w:rPr>
                <w:sz w:val="24"/>
                <w:szCs w:val="24"/>
              </w:rPr>
            </w:pPr>
            <w:r w:rsidRPr="007B1003">
              <w:rPr>
                <w:sz w:val="24"/>
                <w:szCs w:val="24"/>
              </w:rPr>
              <w:t>Протокол №  1 заседания педагогического совета от 29.08.2017</w:t>
            </w:r>
          </w:p>
        </w:tc>
      </w:tr>
    </w:tbl>
    <w:p w:rsidR="00D56D67" w:rsidRPr="007B1003" w:rsidRDefault="00D56D67" w:rsidP="00D56D67">
      <w:pPr>
        <w:jc w:val="center"/>
        <w:rPr>
          <w:b/>
          <w:sz w:val="24"/>
          <w:szCs w:val="24"/>
        </w:rPr>
      </w:pPr>
    </w:p>
    <w:p w:rsidR="00D56D67" w:rsidRPr="007B1003" w:rsidRDefault="00D56D67" w:rsidP="00D56D67">
      <w:pPr>
        <w:jc w:val="center"/>
        <w:rPr>
          <w:b/>
          <w:sz w:val="24"/>
          <w:szCs w:val="24"/>
        </w:rPr>
      </w:pPr>
    </w:p>
    <w:p w:rsidR="00D56D67" w:rsidRPr="007B1003" w:rsidRDefault="00D56D67" w:rsidP="00D56D67">
      <w:pPr>
        <w:jc w:val="center"/>
        <w:rPr>
          <w:b/>
          <w:sz w:val="24"/>
          <w:szCs w:val="24"/>
        </w:rPr>
      </w:pPr>
    </w:p>
    <w:p w:rsidR="00D56D67" w:rsidRPr="007B1003" w:rsidRDefault="00D56D67" w:rsidP="00D56D67">
      <w:pPr>
        <w:tabs>
          <w:tab w:val="left" w:pos="6435"/>
        </w:tabs>
        <w:rPr>
          <w:sz w:val="24"/>
          <w:szCs w:val="24"/>
        </w:rPr>
      </w:pPr>
      <w:r w:rsidRPr="007B1003">
        <w:rPr>
          <w:sz w:val="24"/>
          <w:szCs w:val="24"/>
        </w:rPr>
        <w:tab/>
      </w:r>
    </w:p>
    <w:p w:rsidR="00D56D67" w:rsidRPr="007B1003" w:rsidRDefault="00D56D67" w:rsidP="00D56D67">
      <w:pPr>
        <w:jc w:val="center"/>
        <w:rPr>
          <w:b/>
          <w:bCs/>
          <w:sz w:val="24"/>
          <w:szCs w:val="24"/>
          <w:lang w:eastAsia="en-US"/>
        </w:rPr>
      </w:pPr>
    </w:p>
    <w:p w:rsidR="00D56D67" w:rsidRPr="007B1003" w:rsidRDefault="00D56D67" w:rsidP="00D56D67">
      <w:pPr>
        <w:tabs>
          <w:tab w:val="left" w:pos="9288"/>
        </w:tabs>
        <w:jc w:val="both"/>
        <w:rPr>
          <w:b/>
          <w:sz w:val="24"/>
          <w:szCs w:val="24"/>
        </w:rPr>
      </w:pPr>
      <w:r w:rsidRPr="007B1003">
        <w:rPr>
          <w:b/>
          <w:sz w:val="24"/>
          <w:szCs w:val="24"/>
        </w:rPr>
        <w:t xml:space="preserve">                                         </w:t>
      </w:r>
    </w:p>
    <w:p w:rsidR="00D56D67" w:rsidRPr="007B1003" w:rsidRDefault="00D56D67" w:rsidP="00D56D67">
      <w:pPr>
        <w:tabs>
          <w:tab w:val="left" w:pos="9288"/>
        </w:tabs>
        <w:jc w:val="both"/>
        <w:rPr>
          <w:b/>
          <w:sz w:val="24"/>
          <w:szCs w:val="24"/>
        </w:rPr>
      </w:pPr>
    </w:p>
    <w:p w:rsidR="00D56D67" w:rsidRPr="007B1003" w:rsidRDefault="00D56D67" w:rsidP="00D56D67">
      <w:pPr>
        <w:tabs>
          <w:tab w:val="left" w:pos="9288"/>
        </w:tabs>
        <w:jc w:val="center"/>
        <w:rPr>
          <w:b/>
          <w:bCs/>
          <w:color w:val="000000"/>
          <w:sz w:val="24"/>
          <w:szCs w:val="24"/>
        </w:rPr>
      </w:pPr>
      <w:r w:rsidRPr="007B1003">
        <w:rPr>
          <w:b/>
          <w:bCs/>
          <w:color w:val="000000"/>
          <w:sz w:val="24"/>
          <w:szCs w:val="24"/>
        </w:rPr>
        <w:t>Рабочая программа</w:t>
      </w:r>
    </w:p>
    <w:p w:rsidR="00D56D67" w:rsidRPr="007B1003" w:rsidRDefault="00D56D67" w:rsidP="00D56D67">
      <w:pPr>
        <w:tabs>
          <w:tab w:val="left" w:pos="9288"/>
        </w:tabs>
        <w:jc w:val="both"/>
        <w:rPr>
          <w:b/>
          <w:sz w:val="24"/>
          <w:szCs w:val="24"/>
        </w:rPr>
      </w:pP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Предмет         Русский язык</w:t>
      </w: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параллель/класс/подгруппа      10 «П»</w:t>
      </w:r>
    </w:p>
    <w:p w:rsidR="00D56D67" w:rsidRPr="007B1003" w:rsidRDefault="00D56D67" w:rsidP="00D56D67">
      <w:pPr>
        <w:pStyle w:val="a3"/>
        <w:kinsoku w:val="0"/>
        <w:overflowPunct w:val="0"/>
        <w:spacing w:before="77" w:after="0" w:line="276" w:lineRule="auto"/>
        <w:ind w:left="547" w:hanging="547"/>
        <w:jc w:val="left"/>
        <w:textAlignment w:val="baseline"/>
        <w:rPr>
          <w:position w:val="10"/>
        </w:rPr>
      </w:pPr>
      <w:r w:rsidRPr="007B1003">
        <w:rPr>
          <w:position w:val="10"/>
        </w:rPr>
        <w:t xml:space="preserve">Ф.И.О., квалификационная  категория   </w:t>
      </w:r>
      <w:proofErr w:type="spellStart"/>
      <w:r w:rsidRPr="007B1003">
        <w:rPr>
          <w:position w:val="10"/>
        </w:rPr>
        <w:t>Мухутдинова</w:t>
      </w:r>
      <w:proofErr w:type="spellEnd"/>
      <w:r w:rsidRPr="007B1003">
        <w:rPr>
          <w:position w:val="10"/>
        </w:rPr>
        <w:t xml:space="preserve"> </w:t>
      </w:r>
      <w:proofErr w:type="spellStart"/>
      <w:r w:rsidRPr="007B1003">
        <w:rPr>
          <w:position w:val="10"/>
        </w:rPr>
        <w:t>Люция</w:t>
      </w:r>
      <w:proofErr w:type="spellEnd"/>
      <w:r w:rsidRPr="007B1003">
        <w:rPr>
          <w:position w:val="10"/>
        </w:rPr>
        <w:t xml:space="preserve"> </w:t>
      </w:r>
      <w:proofErr w:type="spellStart"/>
      <w:r w:rsidRPr="007B1003">
        <w:rPr>
          <w:position w:val="10"/>
        </w:rPr>
        <w:t>Мунировна</w:t>
      </w:r>
      <w:proofErr w:type="spellEnd"/>
      <w:r w:rsidR="007037BC">
        <w:rPr>
          <w:position w:val="10"/>
        </w:rPr>
        <w:t>, первая квалификационная категория</w:t>
      </w:r>
      <w:r w:rsidRPr="007B1003">
        <w:rPr>
          <w:position w:val="10"/>
        </w:rPr>
        <w:t xml:space="preserve">       </w:t>
      </w:r>
    </w:p>
    <w:p w:rsidR="00684002" w:rsidRDefault="00D56D67" w:rsidP="00684002">
      <w:pPr>
        <w:pStyle w:val="a3"/>
        <w:kinsoku w:val="0"/>
        <w:overflowPunct w:val="0"/>
        <w:spacing w:before="77" w:after="0" w:line="276" w:lineRule="auto"/>
        <w:ind w:left="547" w:hanging="547"/>
        <w:jc w:val="left"/>
        <w:textAlignment w:val="baseline"/>
        <w:rPr>
          <w:position w:val="10"/>
        </w:rPr>
      </w:pPr>
      <w:r w:rsidRPr="007B1003">
        <w:rPr>
          <w:position w:val="10"/>
        </w:rPr>
        <w:t xml:space="preserve">срок реализации        </w:t>
      </w:r>
      <w:r w:rsidRPr="007B1003">
        <w:rPr>
          <w:position w:val="10"/>
          <w:u w:val="single"/>
        </w:rPr>
        <w:t>2017 -2018  учебны</w:t>
      </w:r>
      <w:r w:rsidR="007037BC">
        <w:rPr>
          <w:position w:val="10"/>
          <w:u w:val="single"/>
        </w:rPr>
        <w:t>й</w:t>
      </w:r>
      <w:r w:rsidRPr="007B1003">
        <w:rPr>
          <w:position w:val="10"/>
          <w:u w:val="single"/>
        </w:rPr>
        <w:t xml:space="preserve"> год</w:t>
      </w:r>
      <w:r w:rsidRPr="007B1003">
        <w:rPr>
          <w:position w:val="10"/>
        </w:rPr>
        <w:t xml:space="preserve">  </w:t>
      </w:r>
    </w:p>
    <w:p w:rsidR="00684002" w:rsidRDefault="00D56D67" w:rsidP="00684002">
      <w:pPr>
        <w:pStyle w:val="a3"/>
        <w:kinsoku w:val="0"/>
        <w:overflowPunct w:val="0"/>
        <w:spacing w:before="77" w:after="0" w:line="276" w:lineRule="auto"/>
        <w:ind w:left="547" w:hanging="547"/>
        <w:jc w:val="center"/>
        <w:textAlignment w:val="baseline"/>
        <w:rPr>
          <w:position w:val="10"/>
        </w:rPr>
      </w:pPr>
      <w:r w:rsidRPr="007B1003">
        <w:rPr>
          <w:position w:val="10"/>
        </w:rPr>
        <w:t xml:space="preserve">Высокая Гора, 2017 </w:t>
      </w:r>
      <w:r w:rsidRPr="007B1003">
        <w:rPr>
          <w:position w:val="10"/>
        </w:rPr>
        <w:softHyphen/>
        <w:t>год</w:t>
      </w:r>
    </w:p>
    <w:p w:rsidR="00D74E86" w:rsidRDefault="00D74E86" w:rsidP="00684002">
      <w:pPr>
        <w:pStyle w:val="a3"/>
        <w:kinsoku w:val="0"/>
        <w:overflowPunct w:val="0"/>
        <w:spacing w:before="77" w:after="0" w:line="276" w:lineRule="auto"/>
        <w:ind w:left="547" w:hanging="547"/>
        <w:jc w:val="center"/>
        <w:textAlignment w:val="baseline"/>
        <w:rPr>
          <w:b/>
          <w:bCs/>
          <w:sz w:val="22"/>
          <w:szCs w:val="22"/>
        </w:rPr>
      </w:pPr>
    </w:p>
    <w:p w:rsidR="00D74E86" w:rsidRDefault="00D74E86" w:rsidP="00684002">
      <w:pPr>
        <w:pStyle w:val="a3"/>
        <w:kinsoku w:val="0"/>
        <w:overflowPunct w:val="0"/>
        <w:spacing w:before="77" w:after="0" w:line="276" w:lineRule="auto"/>
        <w:ind w:left="547" w:hanging="547"/>
        <w:jc w:val="center"/>
        <w:textAlignment w:val="baseline"/>
        <w:rPr>
          <w:b/>
          <w:bCs/>
          <w:sz w:val="22"/>
          <w:szCs w:val="22"/>
        </w:rPr>
      </w:pPr>
    </w:p>
    <w:p w:rsidR="005D3FE5" w:rsidRDefault="005D3FE5" w:rsidP="00684002">
      <w:pPr>
        <w:pStyle w:val="a3"/>
        <w:kinsoku w:val="0"/>
        <w:overflowPunct w:val="0"/>
        <w:spacing w:before="77" w:after="0" w:line="276" w:lineRule="auto"/>
        <w:ind w:left="547" w:hanging="547"/>
        <w:jc w:val="center"/>
        <w:textAlignment w:val="baseline"/>
        <w:rPr>
          <w:b/>
          <w:bCs/>
          <w:sz w:val="22"/>
          <w:szCs w:val="22"/>
        </w:rPr>
      </w:pPr>
    </w:p>
    <w:p w:rsidR="00684002" w:rsidRPr="00684002" w:rsidRDefault="00684002" w:rsidP="00684002">
      <w:pPr>
        <w:pStyle w:val="a3"/>
        <w:kinsoku w:val="0"/>
        <w:overflowPunct w:val="0"/>
        <w:spacing w:before="77" w:after="0" w:line="276" w:lineRule="auto"/>
        <w:ind w:left="547" w:hanging="547"/>
        <w:jc w:val="center"/>
        <w:textAlignment w:val="baseline"/>
        <w:rPr>
          <w:position w:val="10"/>
          <w:sz w:val="22"/>
          <w:szCs w:val="22"/>
        </w:rPr>
      </w:pPr>
      <w:r w:rsidRPr="00684002">
        <w:rPr>
          <w:b/>
          <w:bCs/>
          <w:sz w:val="22"/>
          <w:szCs w:val="22"/>
        </w:rPr>
        <w:lastRenderedPageBreak/>
        <w:t>Пояснительная записка</w:t>
      </w:r>
    </w:p>
    <w:p w:rsidR="005D3FE5" w:rsidRDefault="005D3FE5" w:rsidP="005D3FE5">
      <w:pPr>
        <w:spacing w:line="240" w:lineRule="atLeast"/>
        <w:jc w:val="both"/>
        <w:rPr>
          <w:b/>
          <w:bCs/>
        </w:rPr>
      </w:pPr>
      <w:r>
        <w:rPr>
          <w:b/>
          <w:bCs/>
        </w:rPr>
        <w:tab/>
      </w:r>
      <w:r>
        <w:rPr>
          <w:b/>
          <w:bCs/>
        </w:rPr>
        <w:tab/>
      </w:r>
      <w:r w:rsidR="00684002" w:rsidRPr="00684002">
        <w:rPr>
          <w:b/>
          <w:bCs/>
        </w:rPr>
        <w:t xml:space="preserve">Данная рабочая программа </w:t>
      </w:r>
      <w:r w:rsidR="00684002" w:rsidRPr="00684002">
        <w:rPr>
          <w:b/>
          <w:bCs/>
          <w:iCs/>
        </w:rPr>
        <w:t>по русскому языку</w:t>
      </w:r>
      <w:r w:rsidR="00684002" w:rsidRPr="00684002">
        <w:rPr>
          <w:b/>
          <w:bCs/>
          <w:i/>
          <w:iCs/>
        </w:rPr>
        <w:t xml:space="preserve"> </w:t>
      </w:r>
      <w:r w:rsidR="00684002" w:rsidRPr="00684002">
        <w:rPr>
          <w:b/>
          <w:bCs/>
        </w:rPr>
        <w:t>разработана  на основе:</w:t>
      </w:r>
    </w:p>
    <w:p w:rsidR="00684002" w:rsidRPr="005D3FE5" w:rsidRDefault="005D3FE5" w:rsidP="005D3FE5">
      <w:pPr>
        <w:spacing w:line="240" w:lineRule="atLeast"/>
        <w:jc w:val="both"/>
        <w:rPr>
          <w:b/>
          <w:bCs/>
        </w:rPr>
      </w:pPr>
      <w:r>
        <w:rPr>
          <w:b/>
          <w:bCs/>
        </w:rPr>
        <w:tab/>
      </w:r>
      <w:r w:rsidR="00684002" w:rsidRPr="00684002">
        <w:rPr>
          <w:bCs/>
        </w:rPr>
        <w:t>Федерального  закона  от 29.12.2012 №273-ФЗ «Об образовании в Российской Федерации»;</w:t>
      </w:r>
      <w:r w:rsidR="00684002" w:rsidRPr="00684002">
        <w:t xml:space="preserve"> (ред. от 03.07.2016, с </w:t>
      </w:r>
      <w:proofErr w:type="spellStart"/>
      <w:r w:rsidR="00684002" w:rsidRPr="00684002">
        <w:t>изм</w:t>
      </w:r>
      <w:proofErr w:type="spellEnd"/>
      <w:r w:rsidR="00684002" w:rsidRPr="00684002">
        <w:t xml:space="preserve">. от 19.12.2016) </w:t>
      </w:r>
    </w:p>
    <w:p w:rsidR="00684002" w:rsidRPr="00684002" w:rsidRDefault="00684002" w:rsidP="005D3FE5">
      <w:pPr>
        <w:widowControl w:val="0"/>
        <w:autoSpaceDE w:val="0"/>
        <w:autoSpaceDN w:val="0"/>
        <w:adjustRightInd w:val="0"/>
        <w:ind w:left="720"/>
        <w:jc w:val="both"/>
        <w:rPr>
          <w:rFonts w:eastAsia="Calibri"/>
          <w:lang w:eastAsia="en-US"/>
        </w:rPr>
      </w:pPr>
      <w:r w:rsidRPr="00684002">
        <w:rPr>
          <w:rFonts w:eastAsia="Calibri"/>
          <w:lang w:eastAsia="en-US"/>
        </w:rPr>
        <w:t>Приказа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w:t>
      </w:r>
      <w:r w:rsidR="00C37FB4">
        <w:rPr>
          <w:rFonts w:eastAsia="Calibri"/>
          <w:lang w:eastAsia="en-US"/>
        </w:rPr>
        <w:t xml:space="preserve">щего образования» </w:t>
      </w:r>
      <w:proofErr w:type="gramStart"/>
      <w:r w:rsidR="00C37FB4">
        <w:rPr>
          <w:rFonts w:eastAsia="Calibri"/>
          <w:lang w:eastAsia="en-US"/>
        </w:rPr>
        <w:t>(</w:t>
      </w:r>
      <w:r w:rsidR="00C37FB4" w:rsidRPr="00C37FB4">
        <w:rPr>
          <w:rFonts w:eastAsia="Calibri"/>
          <w:lang w:eastAsia="en-US"/>
        </w:rPr>
        <w:t xml:space="preserve"> </w:t>
      </w:r>
      <w:proofErr w:type="gramEnd"/>
      <w:r w:rsidR="00C37FB4" w:rsidRPr="0063695E">
        <w:rPr>
          <w:rFonts w:eastAsia="Calibri"/>
          <w:lang w:eastAsia="en-US"/>
        </w:rPr>
        <w:t>с изменениями на 7 июня 2017 года</w:t>
      </w:r>
      <w:r w:rsidRPr="00684002">
        <w:rPr>
          <w:rFonts w:eastAsia="Calibri"/>
          <w:lang w:eastAsia="en-US"/>
        </w:rPr>
        <w:t xml:space="preserve">); </w:t>
      </w:r>
    </w:p>
    <w:p w:rsidR="00684002" w:rsidRPr="00684002" w:rsidRDefault="00684002" w:rsidP="005D3FE5">
      <w:pPr>
        <w:ind w:left="720"/>
        <w:jc w:val="both"/>
        <w:rPr>
          <w:bCs/>
        </w:rPr>
      </w:pPr>
      <w:r w:rsidRPr="00684002">
        <w:t>Учебного плана МБОУ «</w:t>
      </w:r>
      <w:proofErr w:type="spellStart"/>
      <w:r w:rsidRPr="00684002">
        <w:t>Высокогорская</w:t>
      </w:r>
      <w:proofErr w:type="spellEnd"/>
      <w:r w:rsidRPr="00684002">
        <w:t xml:space="preserve"> средняя общеобразовательная школа №1 </w:t>
      </w:r>
      <w:proofErr w:type="spellStart"/>
      <w:r w:rsidRPr="00684002">
        <w:t>Высокогорского</w:t>
      </w:r>
      <w:proofErr w:type="spellEnd"/>
      <w:r w:rsidRPr="00684002">
        <w:t xml:space="preserve"> муниципального района Республики Татарстан на 2017-2018 учебный год, утвержденного решением педагогического совета (Протокол  № 1  от  29  августа 2017 года);</w:t>
      </w:r>
    </w:p>
    <w:p w:rsidR="00684002" w:rsidRPr="00684002" w:rsidRDefault="00684002" w:rsidP="005D3FE5">
      <w:pPr>
        <w:ind w:left="720"/>
        <w:jc w:val="both"/>
        <w:rPr>
          <w:bCs/>
        </w:rPr>
      </w:pPr>
      <w:proofErr w:type="spellStart"/>
      <w:proofErr w:type="gramStart"/>
      <w:r w:rsidRPr="00684002">
        <w:rPr>
          <w:bCs/>
        </w:rPr>
        <w:t>СанПина</w:t>
      </w:r>
      <w:proofErr w:type="spellEnd"/>
      <w:r w:rsidRPr="00684002">
        <w:rPr>
          <w:bCs/>
        </w:rPr>
        <w:t xml:space="preserve">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санитарного врача РФ от 29 декабря </w:t>
      </w:r>
      <w:smartTag w:uri="urn:schemas-microsoft-com:office:smarttags" w:element="metricconverter">
        <w:smartTagPr>
          <w:attr w:name="ProductID" w:val="2010 г"/>
        </w:smartTagPr>
        <w:r w:rsidRPr="00684002">
          <w:rPr>
            <w:bCs/>
          </w:rPr>
          <w:t>2010 г</w:t>
        </w:r>
      </w:smartTag>
      <w:r w:rsidRPr="00684002">
        <w:rPr>
          <w:bCs/>
        </w:rPr>
        <w:t>. № 189, зарегистрированы в Минюсте России 3 марта 2011, регистрационный № 19993);</w:t>
      </w:r>
      <w:r w:rsidRPr="00684002">
        <w:t xml:space="preserve"> </w:t>
      </w:r>
      <w:proofErr w:type="gramEnd"/>
    </w:p>
    <w:p w:rsidR="00684002" w:rsidRPr="00684002" w:rsidRDefault="00684002" w:rsidP="005D3FE5">
      <w:pPr>
        <w:ind w:left="720"/>
        <w:jc w:val="both"/>
        <w:rPr>
          <w:bCs/>
        </w:rPr>
      </w:pPr>
      <w:r w:rsidRPr="00684002">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и имеющих аккредитацию на 2017-2018 учебный год;</w:t>
      </w:r>
    </w:p>
    <w:p w:rsidR="00684002" w:rsidRPr="00C37FB4" w:rsidRDefault="00684002" w:rsidP="005D3FE5">
      <w:pPr>
        <w:widowControl w:val="0"/>
        <w:autoSpaceDE w:val="0"/>
        <w:autoSpaceDN w:val="0"/>
        <w:adjustRightInd w:val="0"/>
        <w:ind w:left="720"/>
        <w:jc w:val="both"/>
        <w:rPr>
          <w:rFonts w:eastAsia="Calibri"/>
          <w:lang w:eastAsia="en-US"/>
        </w:rPr>
      </w:pPr>
      <w:r w:rsidRPr="00684002">
        <w:rPr>
          <w:rFonts w:eastAsia="Calibri"/>
          <w:lang w:eastAsia="en-US"/>
        </w:rPr>
        <w:t xml:space="preserve">Образовательной программой школы </w:t>
      </w:r>
      <w:r w:rsidR="00C37FB4">
        <w:rPr>
          <w:bCs/>
        </w:rPr>
        <w:t xml:space="preserve">среднего </w:t>
      </w:r>
      <w:r w:rsidRPr="00684002">
        <w:rPr>
          <w:bCs/>
        </w:rPr>
        <w:t>общего образования</w:t>
      </w:r>
    </w:p>
    <w:p w:rsidR="00C37FB4" w:rsidRPr="00684002" w:rsidRDefault="005D3FE5" w:rsidP="005D3FE5">
      <w:pPr>
        <w:widowControl w:val="0"/>
        <w:autoSpaceDE w:val="0"/>
        <w:autoSpaceDN w:val="0"/>
        <w:adjustRightInd w:val="0"/>
        <w:ind w:left="720"/>
        <w:jc w:val="both"/>
        <w:rPr>
          <w:rFonts w:eastAsia="Calibri"/>
          <w:lang w:eastAsia="en-US"/>
        </w:rPr>
      </w:pPr>
      <w:r>
        <w:rPr>
          <w:rStyle w:val="s4"/>
          <w:rFonts w:eastAsia="Times New Roman"/>
          <w:color w:val="262626"/>
        </w:rPr>
        <w:t>Примерной  программы</w:t>
      </w:r>
      <w:r w:rsidR="00C37FB4">
        <w:rPr>
          <w:rStyle w:val="s4"/>
          <w:rFonts w:eastAsia="Times New Roman"/>
          <w:color w:val="262626"/>
        </w:rPr>
        <w:t xml:space="preserve"> по учебному предмету «</w:t>
      </w:r>
      <w:r w:rsidR="00C37FB4">
        <w:rPr>
          <w:rStyle w:val="s4"/>
          <w:color w:val="262626"/>
        </w:rPr>
        <w:t>Русский язык</w:t>
      </w:r>
      <w:r>
        <w:rPr>
          <w:rStyle w:val="s4"/>
          <w:rFonts w:eastAsia="Times New Roman"/>
          <w:color w:val="262626"/>
        </w:rPr>
        <w:t xml:space="preserve">». </w:t>
      </w:r>
      <w:r w:rsidR="00C37FB4">
        <w:rPr>
          <w:rStyle w:val="s4"/>
          <w:color w:val="262626"/>
        </w:rPr>
        <w:t>10-11</w:t>
      </w:r>
      <w:r w:rsidR="00C37FB4">
        <w:rPr>
          <w:rStyle w:val="s4"/>
          <w:rFonts w:eastAsia="Times New Roman"/>
          <w:color w:val="262626"/>
        </w:rPr>
        <w:t xml:space="preserve"> классы</w:t>
      </w:r>
    </w:p>
    <w:p w:rsidR="00B3795B" w:rsidRPr="00B3795B" w:rsidRDefault="00684002" w:rsidP="005D3FE5">
      <w:pPr>
        <w:widowControl w:val="0"/>
        <w:autoSpaceDE w:val="0"/>
        <w:autoSpaceDN w:val="0"/>
        <w:adjustRightInd w:val="0"/>
        <w:ind w:left="720"/>
        <w:jc w:val="both"/>
        <w:rPr>
          <w:rFonts w:ascii="Times New Roman" w:eastAsia="Calibri" w:hAnsi="Times New Roman" w:cs="Times New Roman"/>
        </w:rPr>
      </w:pPr>
      <w:r w:rsidRPr="00684002">
        <w:rPr>
          <w:rStyle w:val="a5"/>
          <w:rFonts w:eastAsiaTheme="minorEastAsia"/>
          <w:color w:val="262626"/>
          <w:sz w:val="22"/>
          <w:szCs w:val="22"/>
        </w:rPr>
        <w:t xml:space="preserve"> </w:t>
      </w:r>
      <w:r w:rsidRPr="00684002">
        <w:t>Положения ОУ о разработке и утверждении рабочих программ 2017-2018учебного года</w:t>
      </w:r>
    </w:p>
    <w:p w:rsidR="00D777D1" w:rsidRPr="005D3FE5" w:rsidRDefault="00B3795B" w:rsidP="00B3795B">
      <w:pPr>
        <w:widowControl w:val="0"/>
        <w:autoSpaceDE w:val="0"/>
        <w:autoSpaceDN w:val="0"/>
        <w:adjustRightInd w:val="0"/>
        <w:ind w:left="720"/>
        <w:jc w:val="both"/>
        <w:rPr>
          <w:rFonts w:ascii="Times New Roman" w:eastAsia="Calibri" w:hAnsi="Times New Roman" w:cs="Times New Roman"/>
          <w:b/>
        </w:rPr>
      </w:pPr>
      <w:r>
        <w:tab/>
      </w:r>
      <w:r w:rsidR="00D777D1" w:rsidRPr="005D3FE5">
        <w:rPr>
          <w:b/>
        </w:rPr>
        <w:t>Учебно-методический комплекс</w:t>
      </w:r>
    </w:p>
    <w:p w:rsidR="00D777D1" w:rsidRPr="00B3795B" w:rsidRDefault="00D777D1" w:rsidP="00D777D1">
      <w:pPr>
        <w:pStyle w:val="p5"/>
        <w:ind w:left="720"/>
        <w:jc w:val="center"/>
        <w:rPr>
          <w:rStyle w:val="a6"/>
          <w:b w:val="0"/>
          <w:sz w:val="22"/>
          <w:szCs w:val="22"/>
        </w:rPr>
      </w:pPr>
      <w:proofErr w:type="spellStart"/>
      <w:r w:rsidRPr="00B3795B">
        <w:rPr>
          <w:rStyle w:val="a6"/>
          <w:b w:val="0"/>
          <w:sz w:val="22"/>
          <w:szCs w:val="22"/>
        </w:rPr>
        <w:t>ВласенковА.И</w:t>
      </w:r>
      <w:proofErr w:type="spellEnd"/>
      <w:r w:rsidRPr="00B3795B">
        <w:rPr>
          <w:rStyle w:val="a6"/>
          <w:b w:val="0"/>
          <w:sz w:val="22"/>
          <w:szCs w:val="22"/>
        </w:rPr>
        <w:t xml:space="preserve">.,  </w:t>
      </w:r>
      <w:proofErr w:type="spellStart"/>
      <w:r w:rsidRPr="00B3795B">
        <w:rPr>
          <w:rStyle w:val="a6"/>
          <w:b w:val="0"/>
          <w:sz w:val="22"/>
          <w:szCs w:val="22"/>
        </w:rPr>
        <w:t>Рыбченкова</w:t>
      </w:r>
      <w:proofErr w:type="spellEnd"/>
      <w:r w:rsidRPr="00B3795B">
        <w:rPr>
          <w:rStyle w:val="a6"/>
          <w:b w:val="0"/>
          <w:sz w:val="22"/>
          <w:szCs w:val="22"/>
        </w:rPr>
        <w:t xml:space="preserve"> Л.М.  Русский язык. 10-11 классы. Учебник для общеобразовательных учреждений. - М.:  «Просвещение», 2011.</w:t>
      </w:r>
    </w:p>
    <w:p w:rsidR="00B3795B" w:rsidRDefault="00B3795B" w:rsidP="00EE35EB">
      <w:pPr>
        <w:spacing w:line="240" w:lineRule="auto"/>
        <w:rPr>
          <w:rFonts w:eastAsia="Times New Roman"/>
          <w:b/>
          <w:szCs w:val="28"/>
        </w:rPr>
      </w:pPr>
    </w:p>
    <w:p w:rsidR="00B3795B" w:rsidRDefault="00B3795B" w:rsidP="00EE35EB">
      <w:pPr>
        <w:spacing w:line="240" w:lineRule="auto"/>
        <w:rPr>
          <w:rFonts w:eastAsia="Times New Roman"/>
          <w:szCs w:val="28"/>
        </w:rPr>
      </w:pPr>
      <w:r>
        <w:rPr>
          <w:rFonts w:eastAsia="Times New Roman"/>
          <w:szCs w:val="28"/>
        </w:rPr>
        <w:tab/>
      </w:r>
    </w:p>
    <w:p w:rsidR="005D3FE5" w:rsidRDefault="005D3FE5" w:rsidP="00AF37D7">
      <w:pPr>
        <w:spacing w:line="240" w:lineRule="auto"/>
        <w:jc w:val="center"/>
        <w:rPr>
          <w:rFonts w:eastAsia="Times New Roman"/>
          <w:szCs w:val="28"/>
        </w:rPr>
      </w:pPr>
    </w:p>
    <w:p w:rsidR="005D3FE5" w:rsidRDefault="005D3FE5" w:rsidP="00AF37D7">
      <w:pPr>
        <w:spacing w:line="240" w:lineRule="auto"/>
        <w:jc w:val="center"/>
        <w:rPr>
          <w:rFonts w:eastAsia="Times New Roman"/>
          <w:szCs w:val="28"/>
        </w:rPr>
      </w:pPr>
    </w:p>
    <w:p w:rsidR="005D3FE5" w:rsidRDefault="005D3FE5" w:rsidP="00AF37D7">
      <w:pPr>
        <w:spacing w:line="240" w:lineRule="auto"/>
        <w:jc w:val="center"/>
        <w:rPr>
          <w:rFonts w:eastAsia="Times New Roman"/>
          <w:szCs w:val="28"/>
        </w:rPr>
      </w:pPr>
    </w:p>
    <w:p w:rsidR="005D3FE5" w:rsidRDefault="005D3FE5" w:rsidP="00AF37D7">
      <w:pPr>
        <w:spacing w:line="240" w:lineRule="auto"/>
        <w:jc w:val="center"/>
        <w:rPr>
          <w:rFonts w:eastAsia="Times New Roman"/>
          <w:szCs w:val="28"/>
        </w:rPr>
      </w:pPr>
    </w:p>
    <w:p w:rsidR="00EE35EB" w:rsidRPr="00B3795B" w:rsidRDefault="00EE35EB" w:rsidP="00AF37D7">
      <w:pPr>
        <w:spacing w:line="240" w:lineRule="auto"/>
        <w:jc w:val="center"/>
        <w:rPr>
          <w:rFonts w:eastAsia="Times New Roman"/>
          <w:szCs w:val="28"/>
        </w:rPr>
      </w:pPr>
      <w:r w:rsidRPr="00B3795B">
        <w:rPr>
          <w:rFonts w:eastAsia="Times New Roman"/>
          <w:szCs w:val="28"/>
        </w:rPr>
        <w:lastRenderedPageBreak/>
        <w:t>Место предмета в учебном плане</w:t>
      </w:r>
    </w:p>
    <w:p w:rsidR="00B3795B" w:rsidRDefault="00EE35EB" w:rsidP="00B3795B">
      <w:pPr>
        <w:spacing w:line="240" w:lineRule="auto"/>
        <w:rPr>
          <w:rFonts w:eastAsia="Times New Roman"/>
          <w:sz w:val="24"/>
          <w:szCs w:val="24"/>
        </w:rPr>
      </w:pPr>
      <w:r w:rsidRPr="00E42391">
        <w:rPr>
          <w:rFonts w:eastAsia="Times New Roman"/>
          <w:sz w:val="24"/>
          <w:szCs w:val="24"/>
        </w:rPr>
        <w:t xml:space="preserve">Федеральный базисный учебный план для образовательных учреждений Российской Федерации предусматривает обязательное изучение русского  языка в </w:t>
      </w:r>
      <w:r>
        <w:rPr>
          <w:rFonts w:eastAsia="Times New Roman"/>
          <w:sz w:val="24"/>
          <w:szCs w:val="24"/>
        </w:rPr>
        <w:t xml:space="preserve">10 классе </w:t>
      </w:r>
      <w:r w:rsidRPr="00240F2E">
        <w:rPr>
          <w:rFonts w:eastAsia="Times New Roman"/>
          <w:sz w:val="24"/>
          <w:szCs w:val="24"/>
        </w:rPr>
        <w:t>в объёме  35 часов</w:t>
      </w:r>
      <w:r>
        <w:rPr>
          <w:rFonts w:eastAsia="Times New Roman"/>
          <w:sz w:val="24"/>
          <w:szCs w:val="24"/>
        </w:rPr>
        <w:t xml:space="preserve"> в год</w:t>
      </w:r>
      <w:r w:rsidR="00B3795B">
        <w:rPr>
          <w:rFonts w:eastAsia="Times New Roman"/>
          <w:sz w:val="24"/>
          <w:szCs w:val="24"/>
        </w:rPr>
        <w:t xml:space="preserve"> (</w:t>
      </w:r>
      <w:r w:rsidRPr="00240F2E">
        <w:rPr>
          <w:rFonts w:eastAsia="Times New Roman"/>
          <w:sz w:val="24"/>
          <w:szCs w:val="24"/>
        </w:rPr>
        <w:t>базовый уровень).</w:t>
      </w:r>
      <w:r w:rsidRPr="00E42391">
        <w:rPr>
          <w:rFonts w:eastAsia="Times New Roman"/>
          <w:sz w:val="24"/>
          <w:szCs w:val="24"/>
        </w:rPr>
        <w:t xml:space="preserve"> В базисном учебном плане МБОУ «ВСОШ № 1</w:t>
      </w:r>
      <w:r>
        <w:rPr>
          <w:rFonts w:eastAsia="Times New Roman"/>
          <w:sz w:val="24"/>
          <w:szCs w:val="24"/>
        </w:rPr>
        <w:t>» на изучение русского языка в 10</w:t>
      </w:r>
      <w:r w:rsidR="00B3795B">
        <w:rPr>
          <w:rFonts w:eastAsia="Times New Roman"/>
          <w:sz w:val="24"/>
          <w:szCs w:val="24"/>
        </w:rPr>
        <w:t xml:space="preserve"> </w:t>
      </w:r>
      <w:proofErr w:type="spellStart"/>
      <w:proofErr w:type="gramStart"/>
      <w:r w:rsidR="00B3795B">
        <w:rPr>
          <w:rFonts w:eastAsia="Times New Roman"/>
          <w:sz w:val="24"/>
          <w:szCs w:val="24"/>
        </w:rPr>
        <w:t>п</w:t>
      </w:r>
      <w:proofErr w:type="spellEnd"/>
      <w:proofErr w:type="gramEnd"/>
      <w:r w:rsidR="00B3795B">
        <w:rPr>
          <w:rFonts w:eastAsia="Times New Roman"/>
          <w:sz w:val="24"/>
          <w:szCs w:val="24"/>
        </w:rPr>
        <w:t xml:space="preserve">  классе отведено в неделю- 1 час, в год – 35</w:t>
      </w:r>
      <w:r>
        <w:rPr>
          <w:rFonts w:eastAsia="Times New Roman"/>
          <w:sz w:val="24"/>
          <w:szCs w:val="24"/>
        </w:rPr>
        <w:t xml:space="preserve"> часов.</w:t>
      </w:r>
    </w:p>
    <w:p w:rsidR="00B3795B" w:rsidRPr="00B3795B" w:rsidRDefault="00B3795B" w:rsidP="00AF37D7">
      <w:pPr>
        <w:spacing w:line="240" w:lineRule="auto"/>
        <w:jc w:val="center"/>
        <w:rPr>
          <w:rFonts w:eastAsia="Times New Roman"/>
          <w:sz w:val="24"/>
          <w:szCs w:val="24"/>
        </w:rPr>
      </w:pPr>
      <w:r w:rsidRPr="00B3795B">
        <w:rPr>
          <w:rFonts w:eastAsia="Times New Roman"/>
          <w:szCs w:val="28"/>
        </w:rPr>
        <w:t>Содержание  учебного предмета</w:t>
      </w:r>
    </w:p>
    <w:p w:rsidR="00B3795B" w:rsidRPr="00B3795B" w:rsidRDefault="00B3795B" w:rsidP="00B3795B">
      <w:pPr>
        <w:spacing w:line="240" w:lineRule="auto"/>
        <w:rPr>
          <w:rFonts w:eastAsia="Times New Roman"/>
          <w:sz w:val="24"/>
          <w:szCs w:val="24"/>
        </w:rPr>
      </w:pPr>
      <w:r w:rsidRPr="00B3795B">
        <w:rPr>
          <w:rFonts w:eastAsia="Times New Roman"/>
          <w:sz w:val="24"/>
          <w:szCs w:val="24"/>
        </w:rPr>
        <w:t xml:space="preserve">(Стандарт среднего (полного) общего образования по русскому </w:t>
      </w:r>
      <w:proofErr w:type="spellStart"/>
      <w:r w:rsidRPr="00B3795B">
        <w:rPr>
          <w:rFonts w:eastAsia="Times New Roman"/>
          <w:sz w:val="24"/>
          <w:szCs w:val="24"/>
        </w:rPr>
        <w:t>языку</w:t>
      </w:r>
      <w:proofErr w:type="gramStart"/>
      <w:r w:rsidRPr="00B3795B">
        <w:rPr>
          <w:rFonts w:eastAsia="Times New Roman"/>
          <w:sz w:val="24"/>
          <w:szCs w:val="24"/>
        </w:rPr>
        <w:t>.Б</w:t>
      </w:r>
      <w:proofErr w:type="gramEnd"/>
      <w:r w:rsidRPr="00B3795B">
        <w:rPr>
          <w:rFonts w:eastAsia="Times New Roman"/>
          <w:sz w:val="24"/>
          <w:szCs w:val="24"/>
        </w:rPr>
        <w:t>азовый</w:t>
      </w:r>
      <w:proofErr w:type="spellEnd"/>
      <w:r w:rsidRPr="00B3795B">
        <w:rPr>
          <w:rFonts w:eastAsia="Times New Roman"/>
          <w:sz w:val="24"/>
          <w:szCs w:val="24"/>
        </w:rPr>
        <w:t xml:space="preserve"> уровень)</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10 класс</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Содержание, обеспечивающее формирование коммуникативной компетенции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Оценка коммуникативных качеств и эффективности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Развитие навыков монологической и диалогической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Использование различных видов чтения в зависимости от коммуникативной задачи и характера текста.</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Информационная переработка текста.</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Совершенствование умений и навыков создания текстов разных функционально-смысловых типов, стилей и жанров.</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Учебно-научный, деловой</w:t>
      </w:r>
      <w:proofErr w:type="gramStart"/>
      <w:r w:rsidRPr="00A22C0F">
        <w:rPr>
          <w:rFonts w:eastAsia="Times New Roman"/>
          <w:sz w:val="24"/>
          <w:szCs w:val="24"/>
        </w:rPr>
        <w:t xml:space="preserve"> ,</w:t>
      </w:r>
      <w:proofErr w:type="gramEnd"/>
      <w:r w:rsidRPr="00A22C0F">
        <w:rPr>
          <w:rFonts w:eastAsia="Times New Roman"/>
          <w:sz w:val="24"/>
          <w:szCs w:val="24"/>
        </w:rPr>
        <w:t xml:space="preserve"> публицистический стили, разговорная речь, язык художественной литературы. Их особенности.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учебно-научного и делового общения(устная и письменная</w:t>
      </w:r>
      <w:r>
        <w:rPr>
          <w:rFonts w:eastAsia="Times New Roman"/>
          <w:sz w:val="24"/>
          <w:szCs w:val="24"/>
        </w:rPr>
        <w:t xml:space="preserve"> формы).Написание доклада, </w:t>
      </w:r>
      <w:proofErr w:type="spellStart"/>
      <w:r>
        <w:rPr>
          <w:rFonts w:eastAsia="Times New Roman"/>
          <w:sz w:val="24"/>
          <w:szCs w:val="24"/>
        </w:rPr>
        <w:t>рефе</w:t>
      </w:r>
      <w:r w:rsidRPr="00A22C0F">
        <w:rPr>
          <w:rFonts w:eastAsia="Times New Roman"/>
          <w:sz w:val="24"/>
          <w:szCs w:val="24"/>
        </w:rPr>
        <w:t>рата,тезисов</w:t>
      </w:r>
      <w:proofErr w:type="spellEnd"/>
      <w:r w:rsidRPr="00A22C0F">
        <w:rPr>
          <w:rFonts w:eastAsia="Times New Roman"/>
          <w:sz w:val="24"/>
          <w:szCs w:val="24"/>
        </w:rPr>
        <w:t xml:space="preserve">, </w:t>
      </w:r>
      <w:proofErr w:type="spellStart"/>
      <w:r w:rsidRPr="00A22C0F">
        <w:rPr>
          <w:rFonts w:eastAsia="Times New Roman"/>
          <w:sz w:val="24"/>
          <w:szCs w:val="24"/>
        </w:rPr>
        <w:t>рецензии</w:t>
      </w:r>
      <w:proofErr w:type="gramStart"/>
      <w:r w:rsidRPr="00A22C0F">
        <w:rPr>
          <w:rFonts w:eastAsia="Times New Roman"/>
          <w:sz w:val="24"/>
          <w:szCs w:val="24"/>
        </w:rPr>
        <w:t>.С</w:t>
      </w:r>
      <w:proofErr w:type="gramEnd"/>
      <w:r w:rsidRPr="00A22C0F">
        <w:rPr>
          <w:rFonts w:eastAsia="Times New Roman"/>
          <w:sz w:val="24"/>
          <w:szCs w:val="24"/>
        </w:rPr>
        <w:t>оставление</w:t>
      </w:r>
      <w:proofErr w:type="spellEnd"/>
      <w:r w:rsidRPr="00A22C0F">
        <w:rPr>
          <w:rFonts w:eastAsia="Times New Roman"/>
          <w:sz w:val="24"/>
          <w:szCs w:val="24"/>
        </w:rPr>
        <w:t xml:space="preserve"> деловых документов различных жанров(расписки, доверенности, резюме).</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публичной речи.</w:t>
      </w:r>
    </w:p>
    <w:p w:rsidR="00B3795B" w:rsidRPr="00A22C0F" w:rsidRDefault="00B3795B" w:rsidP="00B3795B">
      <w:pPr>
        <w:widowControl w:val="0"/>
        <w:autoSpaceDE w:val="0"/>
        <w:autoSpaceDN w:val="0"/>
        <w:adjustRightInd w:val="0"/>
        <w:spacing w:before="120" w:line="240" w:lineRule="auto"/>
        <w:ind w:firstLine="567"/>
        <w:rPr>
          <w:rFonts w:eastAsia="Times New Roman"/>
          <w:sz w:val="24"/>
          <w:szCs w:val="24"/>
        </w:rPr>
      </w:pPr>
      <w:r w:rsidRPr="00A22C0F">
        <w:rPr>
          <w:rFonts w:eastAsia="Times New Roman"/>
          <w:sz w:val="24"/>
          <w:szCs w:val="24"/>
        </w:rPr>
        <w:t>Культура разговорной речи.</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 xml:space="preserve">Содержание, обеспечивающее формирование </w:t>
      </w:r>
      <w:r w:rsidRPr="00B3795B">
        <w:rPr>
          <w:sz w:val="24"/>
          <w:szCs w:val="24"/>
        </w:rPr>
        <w:t>языковой и лингвистической</w:t>
      </w:r>
      <w:r>
        <w:rPr>
          <w:sz w:val="24"/>
          <w:szCs w:val="24"/>
        </w:rPr>
        <w:t xml:space="preserve"> </w:t>
      </w:r>
      <w:r w:rsidRPr="00B3795B">
        <w:rPr>
          <w:rFonts w:eastAsia="Times New Roman"/>
          <w:sz w:val="24"/>
          <w:szCs w:val="24"/>
        </w:rPr>
        <w:t>компетенций</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 xml:space="preserve">Русский язык в современном мире </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 xml:space="preserve">Формы существования русского национального языка </w:t>
      </w:r>
      <w:proofErr w:type="gramStart"/>
      <w:r>
        <w:rPr>
          <w:rFonts w:eastAsia="Times New Roman"/>
          <w:sz w:val="24"/>
          <w:szCs w:val="24"/>
        </w:rPr>
        <w:t xml:space="preserve">( </w:t>
      </w:r>
      <w:proofErr w:type="gramEnd"/>
      <w:r>
        <w:rPr>
          <w:rFonts w:eastAsia="Times New Roman"/>
          <w:sz w:val="24"/>
          <w:szCs w:val="24"/>
        </w:rPr>
        <w:t>литературный язык, просторечие, народные говоры, профессиональные разновидности, жаргон, арго).</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Нормы литературного языка, их соблюдение в речевой практике.</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lastRenderedPageBreak/>
        <w:t>Синонимия в системе русского языка.</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Словари русского языка и лингвистические справочники; их использование.</w:t>
      </w:r>
    </w:p>
    <w:p w:rsidR="00B3795B" w:rsidRPr="006843C8" w:rsidRDefault="00B3795B" w:rsidP="00B3795B">
      <w:pPr>
        <w:widowControl w:val="0"/>
        <w:autoSpaceDE w:val="0"/>
        <w:autoSpaceDN w:val="0"/>
        <w:adjustRightInd w:val="0"/>
        <w:spacing w:before="120" w:line="240" w:lineRule="auto"/>
        <w:ind w:firstLine="567"/>
        <w:rPr>
          <w:rFonts w:eastAsia="Times New Roman"/>
          <w:sz w:val="24"/>
          <w:szCs w:val="24"/>
        </w:rPr>
      </w:pPr>
      <w:r>
        <w:rPr>
          <w:rFonts w:eastAsia="Times New Roman"/>
          <w:sz w:val="24"/>
          <w:szCs w:val="24"/>
        </w:rPr>
        <w:t>Совершенствование орфографических умений и навыков</w:t>
      </w:r>
      <w:r w:rsidR="006843C8">
        <w:rPr>
          <w:rFonts w:eastAsia="Times New Roman"/>
          <w:sz w:val="24"/>
          <w:szCs w:val="24"/>
        </w:rPr>
        <w:t xml:space="preserve">. </w:t>
      </w:r>
      <w:proofErr w:type="gramStart"/>
      <w:r w:rsidRPr="006843C8">
        <w:rPr>
          <w:rFonts w:eastAsia="Times New Roman"/>
          <w:sz w:val="24"/>
          <w:szCs w:val="24"/>
        </w:rPr>
        <w:t>(Орфографические нормы.</w:t>
      </w:r>
      <w:proofErr w:type="gramEnd"/>
      <w:r w:rsidRPr="006843C8">
        <w:rPr>
          <w:rFonts w:eastAsia="Times New Roman"/>
          <w:sz w:val="24"/>
          <w:szCs w:val="24"/>
        </w:rPr>
        <w:t xml:space="preserve"> </w:t>
      </w:r>
      <w:proofErr w:type="gramStart"/>
      <w:r w:rsidRPr="006843C8">
        <w:rPr>
          <w:rFonts w:eastAsia="Times New Roman"/>
          <w:sz w:val="24"/>
          <w:szCs w:val="24"/>
        </w:rPr>
        <w:t>Разделы русской орфографии и основные принципы написания: 1) правописание морфем; 2) слитные, дефисные и раздельные написания; 3) употребление прописных и строчных букв; 4) правила переноса слов; 5) правила графического сокращения слов).</w:t>
      </w:r>
      <w:proofErr w:type="gramEnd"/>
    </w:p>
    <w:p w:rsidR="00B3795B" w:rsidRDefault="00B3795B" w:rsidP="00B3795B">
      <w:pPr>
        <w:widowControl w:val="0"/>
        <w:autoSpaceDE w:val="0"/>
        <w:autoSpaceDN w:val="0"/>
        <w:adjustRightInd w:val="0"/>
        <w:spacing w:before="120" w:line="240" w:lineRule="auto"/>
        <w:rPr>
          <w:rFonts w:eastAsia="Times New Roman"/>
          <w:sz w:val="24"/>
          <w:szCs w:val="24"/>
        </w:rPr>
      </w:pPr>
      <w:r>
        <w:rPr>
          <w:rFonts w:eastAsia="Times New Roman"/>
          <w:sz w:val="24"/>
          <w:szCs w:val="24"/>
        </w:rPr>
        <w:t>Лингвистический анализ текстов различных функциональных разновидностей языка.</w:t>
      </w:r>
    </w:p>
    <w:p w:rsidR="00B3795B" w:rsidRPr="00B3795B" w:rsidRDefault="00B3795B" w:rsidP="00B3795B">
      <w:pPr>
        <w:widowControl w:val="0"/>
        <w:autoSpaceDE w:val="0"/>
        <w:autoSpaceDN w:val="0"/>
        <w:adjustRightInd w:val="0"/>
        <w:spacing w:before="120" w:line="240" w:lineRule="auto"/>
        <w:ind w:firstLine="567"/>
        <w:jc w:val="center"/>
        <w:rPr>
          <w:rFonts w:eastAsia="Times New Roman"/>
          <w:sz w:val="24"/>
          <w:szCs w:val="24"/>
        </w:rPr>
      </w:pPr>
      <w:r w:rsidRPr="00B3795B">
        <w:rPr>
          <w:rFonts w:eastAsia="Times New Roman"/>
          <w:sz w:val="24"/>
          <w:szCs w:val="24"/>
        </w:rPr>
        <w:t xml:space="preserve">Содержание, обеспечивающее формирование </w:t>
      </w:r>
      <w:proofErr w:type="spellStart"/>
      <w:r w:rsidRPr="00B3795B">
        <w:rPr>
          <w:sz w:val="24"/>
          <w:szCs w:val="24"/>
        </w:rPr>
        <w:t>культуроведческой</w:t>
      </w:r>
      <w:proofErr w:type="spellEnd"/>
      <w:r w:rsidRPr="00B3795B">
        <w:rPr>
          <w:sz w:val="24"/>
          <w:szCs w:val="24"/>
        </w:rPr>
        <w:t xml:space="preserve"> </w:t>
      </w:r>
      <w:r w:rsidRPr="00B3795B">
        <w:rPr>
          <w:rFonts w:eastAsia="Times New Roman"/>
          <w:sz w:val="24"/>
          <w:szCs w:val="24"/>
        </w:rPr>
        <w:t>компетенции</w:t>
      </w:r>
    </w:p>
    <w:p w:rsidR="00B3795B" w:rsidRPr="00A9434C" w:rsidRDefault="00B3795B" w:rsidP="00B3795B">
      <w:pPr>
        <w:widowControl w:val="0"/>
        <w:autoSpaceDE w:val="0"/>
        <w:autoSpaceDN w:val="0"/>
        <w:adjustRightInd w:val="0"/>
        <w:spacing w:before="120" w:line="240" w:lineRule="auto"/>
        <w:ind w:firstLine="567"/>
        <w:rPr>
          <w:rFonts w:eastAsia="Times New Roman"/>
          <w:sz w:val="24"/>
          <w:szCs w:val="24"/>
        </w:rPr>
      </w:pPr>
      <w:r w:rsidRPr="00A9434C">
        <w:rPr>
          <w:rFonts w:eastAsia="Times New Roman"/>
          <w:sz w:val="24"/>
          <w:szCs w:val="24"/>
        </w:rPr>
        <w:t>Взаимосвязь языка и культуры.</w:t>
      </w:r>
    </w:p>
    <w:p w:rsidR="00B3795B" w:rsidRDefault="00B3795B" w:rsidP="00B3795B">
      <w:pPr>
        <w:widowControl w:val="0"/>
        <w:autoSpaceDE w:val="0"/>
        <w:autoSpaceDN w:val="0"/>
        <w:adjustRightInd w:val="0"/>
        <w:spacing w:before="120" w:line="240" w:lineRule="auto"/>
        <w:ind w:firstLine="567"/>
        <w:rPr>
          <w:rFonts w:eastAsia="Times New Roman"/>
          <w:sz w:val="24"/>
          <w:szCs w:val="24"/>
        </w:rPr>
      </w:pPr>
      <w:r w:rsidRPr="00A9434C">
        <w:rPr>
          <w:rFonts w:eastAsia="Times New Roman"/>
          <w:sz w:val="24"/>
          <w:szCs w:val="24"/>
        </w:rPr>
        <w:t>Соблюдение норм речевого поведения в различных сферах общения.</w:t>
      </w:r>
    </w:p>
    <w:p w:rsidR="00B3795B" w:rsidRDefault="007020BE" w:rsidP="007020BE">
      <w:pPr>
        <w:jc w:val="center"/>
      </w:pPr>
      <w:r>
        <w:t>Т</w:t>
      </w:r>
      <w:r w:rsidR="00B3795B" w:rsidRPr="00951ABF">
        <w:t>ребования к уровню подготовки учащихся по итогам изучения данного предмета в классе на конец учебного года;</w:t>
      </w:r>
    </w:p>
    <w:p w:rsidR="007020BE" w:rsidRDefault="007020BE" w:rsidP="00B3795B">
      <w:pPr>
        <w:widowControl w:val="0"/>
        <w:autoSpaceDE w:val="0"/>
        <w:autoSpaceDN w:val="0"/>
        <w:adjustRightInd w:val="0"/>
        <w:spacing w:before="120" w:line="240" w:lineRule="auto"/>
        <w:ind w:firstLine="567"/>
      </w:pPr>
      <w:r>
        <w:t xml:space="preserve">В результате изучения русского языка в 10 классе учащийся должен знать: − роль русского языка как национального языка русского народа, государственного языка Российской Федерации и средства межнационального общения; </w:t>
      </w:r>
    </w:p>
    <w:p w:rsidR="007020BE" w:rsidRDefault="007020BE" w:rsidP="00B3795B">
      <w:pPr>
        <w:widowControl w:val="0"/>
        <w:autoSpaceDE w:val="0"/>
        <w:autoSpaceDN w:val="0"/>
        <w:adjustRightInd w:val="0"/>
        <w:spacing w:before="120" w:line="240" w:lineRule="auto"/>
        <w:ind w:firstLine="567"/>
      </w:pPr>
      <w:r>
        <w:t xml:space="preserve">− основные признаки научного, публицистического, официально-делового стилей, разговорной речи, языка художественной литературы; − признаки текста и его функционально-смысловых типов (повествования, описания, рассуждения); </w:t>
      </w:r>
    </w:p>
    <w:p w:rsidR="007020BE" w:rsidRDefault="007020BE" w:rsidP="00B3795B">
      <w:pPr>
        <w:widowControl w:val="0"/>
        <w:autoSpaceDE w:val="0"/>
        <w:autoSpaceDN w:val="0"/>
        <w:adjustRightInd w:val="0"/>
        <w:spacing w:before="120" w:line="240" w:lineRule="auto"/>
        <w:ind w:firstLine="567"/>
      </w:pPr>
      <w:r>
        <w:t>− основные единицы языка, их признаки;</w:t>
      </w:r>
    </w:p>
    <w:p w:rsidR="007020BE" w:rsidRDefault="007020BE" w:rsidP="00B3795B">
      <w:pPr>
        <w:widowControl w:val="0"/>
        <w:autoSpaceDE w:val="0"/>
        <w:autoSpaceDN w:val="0"/>
        <w:adjustRightInd w:val="0"/>
        <w:spacing w:before="120" w:line="240" w:lineRule="auto"/>
        <w:ind w:firstLine="567"/>
      </w:pPr>
      <w:r>
        <w:t xml:space="preserve"> − 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7020BE" w:rsidRDefault="007020BE" w:rsidP="00B3795B">
      <w:pPr>
        <w:widowControl w:val="0"/>
        <w:autoSpaceDE w:val="0"/>
        <w:autoSpaceDN w:val="0"/>
        <w:adjustRightInd w:val="0"/>
        <w:spacing w:before="120" w:line="240" w:lineRule="auto"/>
        <w:ind w:firstLine="567"/>
      </w:pPr>
      <w:r>
        <w:t>Уметь: − фиксировать на письме информацию исходного текста в виде тезисов, конспектов, резюме полного или сжатого пересказа;</w:t>
      </w:r>
    </w:p>
    <w:p w:rsidR="007020BE" w:rsidRDefault="007020BE" w:rsidP="00B3795B">
      <w:pPr>
        <w:widowControl w:val="0"/>
        <w:autoSpaceDE w:val="0"/>
        <w:autoSpaceDN w:val="0"/>
        <w:adjustRightInd w:val="0"/>
        <w:spacing w:before="120" w:line="240" w:lineRule="auto"/>
        <w:ind w:firstLine="567"/>
      </w:pPr>
      <w:r>
        <w:t xml:space="preserve"> − формулировать вопросы по содержанию текста;</w:t>
      </w:r>
    </w:p>
    <w:p w:rsidR="007020BE" w:rsidRDefault="007020BE" w:rsidP="00B3795B">
      <w:pPr>
        <w:widowControl w:val="0"/>
        <w:autoSpaceDE w:val="0"/>
        <w:autoSpaceDN w:val="0"/>
        <w:adjustRightInd w:val="0"/>
        <w:spacing w:before="120" w:line="240" w:lineRule="auto"/>
        <w:ind w:firstLine="567"/>
      </w:pPr>
      <w:r>
        <w:t xml:space="preserve"> − замечать в собственной и чужой речи отступления от норм литературного языка; </w:t>
      </w:r>
    </w:p>
    <w:p w:rsidR="007020BE" w:rsidRDefault="007020BE" w:rsidP="00B3795B">
      <w:pPr>
        <w:widowControl w:val="0"/>
        <w:autoSpaceDE w:val="0"/>
        <w:autoSpaceDN w:val="0"/>
        <w:adjustRightInd w:val="0"/>
        <w:spacing w:before="120" w:line="240" w:lineRule="auto"/>
        <w:ind w:firstLine="567"/>
      </w:pPr>
      <w:r>
        <w:t>− понимать коммуникативную тему, цель чтения текста и в соответствии с этим организовывать процесс чтения;</w:t>
      </w:r>
    </w:p>
    <w:p w:rsidR="007020BE" w:rsidRDefault="007020BE" w:rsidP="00B3795B">
      <w:pPr>
        <w:widowControl w:val="0"/>
        <w:autoSpaceDE w:val="0"/>
        <w:autoSpaceDN w:val="0"/>
        <w:adjustRightInd w:val="0"/>
        <w:spacing w:before="120" w:line="240" w:lineRule="auto"/>
        <w:ind w:firstLine="567"/>
      </w:pPr>
      <w:r>
        <w:t xml:space="preserve"> − составлять конспект прочитанного текста; </w:t>
      </w:r>
    </w:p>
    <w:p w:rsidR="007020BE" w:rsidRDefault="007020BE" w:rsidP="00B3795B">
      <w:pPr>
        <w:widowControl w:val="0"/>
        <w:autoSpaceDE w:val="0"/>
        <w:autoSpaceDN w:val="0"/>
        <w:adjustRightInd w:val="0"/>
        <w:spacing w:before="120" w:line="240" w:lineRule="auto"/>
        <w:ind w:firstLine="567"/>
      </w:pPr>
      <w:r>
        <w:t xml:space="preserve">− оценивать степень понимания содержания прочитанного текста; </w:t>
      </w:r>
    </w:p>
    <w:p w:rsidR="007020BE" w:rsidRDefault="007020BE" w:rsidP="00B3795B">
      <w:pPr>
        <w:widowControl w:val="0"/>
        <w:autoSpaceDE w:val="0"/>
        <w:autoSpaceDN w:val="0"/>
        <w:adjustRightInd w:val="0"/>
        <w:spacing w:before="120" w:line="240" w:lineRule="auto"/>
        <w:ind w:firstLine="567"/>
      </w:pPr>
      <w:r>
        <w:t xml:space="preserve">− создавать устные монологические высказывания на актуальные социально-культурные, нравственно-этические, социально-бытовые, учебные </w:t>
      </w:r>
      <w:r>
        <w:lastRenderedPageBreak/>
        <w:t xml:space="preserve">темы; </w:t>
      </w:r>
    </w:p>
    <w:p w:rsidR="007020BE" w:rsidRDefault="007020BE" w:rsidP="00B3795B">
      <w:pPr>
        <w:widowControl w:val="0"/>
        <w:autoSpaceDE w:val="0"/>
        <w:autoSpaceDN w:val="0"/>
        <w:adjustRightInd w:val="0"/>
        <w:spacing w:before="120" w:line="240" w:lineRule="auto"/>
        <w:ind w:firstLine="567"/>
      </w:pPr>
      <w:r>
        <w:t xml:space="preserve">− знать основные нормы построения устного высказывания: соответствие теме и основной мысли, полнота раскрытия темы, достоверность фактического материала, последовательность изложения (развертывания содержания по плану), наличие грамматической связи предложений в тексте владения правильной и выразительной интонацией, уместное использование невербальных средств (жестов, мимики); </w:t>
      </w:r>
    </w:p>
    <w:p w:rsidR="007020BE" w:rsidRDefault="007020BE" w:rsidP="00B3795B">
      <w:pPr>
        <w:widowControl w:val="0"/>
        <w:autoSpaceDE w:val="0"/>
        <w:autoSpaceDN w:val="0"/>
        <w:adjustRightInd w:val="0"/>
        <w:spacing w:before="120" w:line="240" w:lineRule="auto"/>
        <w:ind w:firstLine="567"/>
      </w:pPr>
      <w:r>
        <w:t xml:space="preserve">− строить научное рассуждение по сложным вопросам школьного курса русского языка; </w:t>
      </w:r>
    </w:p>
    <w:p w:rsidR="007020BE" w:rsidRDefault="007020BE" w:rsidP="00B3795B">
      <w:pPr>
        <w:widowControl w:val="0"/>
        <w:autoSpaceDE w:val="0"/>
        <w:autoSpaceDN w:val="0"/>
        <w:adjustRightInd w:val="0"/>
        <w:spacing w:before="120" w:line="240" w:lineRule="auto"/>
        <w:ind w:firstLine="567"/>
      </w:pPr>
      <w:r>
        <w:t xml:space="preserve">− знать основные нормы построения письменного высказывания: соответствие теме и основной мысли высказывания, полнота раскрытия темы, достоверность фактического материала, последовательность изложения (развертывание содержания по плану, правильность выделения абзацев в тексте, наличие грамматической связи предложений в тексте, владение нормами правописания); </w:t>
      </w:r>
    </w:p>
    <w:p w:rsidR="007020BE" w:rsidRDefault="007020BE" w:rsidP="00B3795B">
      <w:pPr>
        <w:widowControl w:val="0"/>
        <w:autoSpaceDE w:val="0"/>
        <w:autoSpaceDN w:val="0"/>
        <w:adjustRightInd w:val="0"/>
        <w:spacing w:before="120" w:line="240" w:lineRule="auto"/>
        <w:ind w:firstLine="567"/>
      </w:pPr>
      <w:r>
        <w:t xml:space="preserve">− писать изложения по публицистическим, художественным текстам, сохраняя композиционную форму, типологическое строение, характерные языковые средства; </w:t>
      </w:r>
    </w:p>
    <w:p w:rsidR="007020BE" w:rsidRDefault="007020BE" w:rsidP="00B3795B">
      <w:pPr>
        <w:widowControl w:val="0"/>
        <w:autoSpaceDE w:val="0"/>
        <w:autoSpaceDN w:val="0"/>
        <w:adjustRightInd w:val="0"/>
        <w:spacing w:before="120" w:line="240" w:lineRule="auto"/>
        <w:ind w:firstLine="567"/>
      </w:pPr>
      <w:r>
        <w:t xml:space="preserve">− писать небольшие по объему сочинения на основе прочитанного или прослушанного текста; </w:t>
      </w:r>
    </w:p>
    <w:p w:rsidR="007020BE" w:rsidRDefault="007020BE" w:rsidP="00B3795B">
      <w:pPr>
        <w:widowControl w:val="0"/>
        <w:autoSpaceDE w:val="0"/>
        <w:autoSpaceDN w:val="0"/>
        <w:adjustRightInd w:val="0"/>
        <w:spacing w:before="120" w:line="240" w:lineRule="auto"/>
        <w:ind w:firstLine="567"/>
      </w:pPr>
      <w:r>
        <w:t xml:space="preserve">− составлять тезисы и конспект небольшой статьи (или фрагмента из большой статьи); </w:t>
      </w:r>
    </w:p>
    <w:p w:rsidR="00B21D3D" w:rsidRDefault="007020BE" w:rsidP="00B3795B">
      <w:pPr>
        <w:widowControl w:val="0"/>
        <w:autoSpaceDE w:val="0"/>
        <w:autoSpaceDN w:val="0"/>
        <w:adjustRightInd w:val="0"/>
        <w:spacing w:before="120" w:line="240" w:lineRule="auto"/>
        <w:ind w:firstLine="567"/>
      </w:pPr>
      <w:r>
        <w:t xml:space="preserve"> − правильно произносить употребительные слова с учетом вариантов их произношения; </w:t>
      </w:r>
    </w:p>
    <w:p w:rsidR="00B21D3D" w:rsidRDefault="007020BE" w:rsidP="00B3795B">
      <w:pPr>
        <w:widowControl w:val="0"/>
        <w:autoSpaceDE w:val="0"/>
        <w:autoSpaceDN w:val="0"/>
        <w:adjustRightInd w:val="0"/>
        <w:spacing w:before="120" w:line="240" w:lineRule="auto"/>
        <w:ind w:firstLine="567"/>
      </w:pPr>
      <w:r>
        <w:t xml:space="preserve">− анализировать и оценивать собственную и чужую речь с точки зрения соблюдения орфоэпических норм; </w:t>
      </w:r>
    </w:p>
    <w:p w:rsidR="00B21D3D" w:rsidRDefault="007020BE" w:rsidP="00B3795B">
      <w:pPr>
        <w:widowControl w:val="0"/>
        <w:autoSpaceDE w:val="0"/>
        <w:autoSpaceDN w:val="0"/>
        <w:adjustRightInd w:val="0"/>
        <w:spacing w:before="120" w:line="240" w:lineRule="auto"/>
        <w:ind w:firstLine="567"/>
      </w:pPr>
      <w:r>
        <w:t>− владеть приемом морфемного разбора: от значения слова и способа его образования к морфемной структуре;</w:t>
      </w:r>
    </w:p>
    <w:p w:rsidR="00B21D3D" w:rsidRDefault="007020BE" w:rsidP="00B3795B">
      <w:pPr>
        <w:widowControl w:val="0"/>
        <w:autoSpaceDE w:val="0"/>
        <w:autoSpaceDN w:val="0"/>
        <w:adjustRightInd w:val="0"/>
        <w:spacing w:before="120" w:line="240" w:lineRule="auto"/>
        <w:ind w:firstLine="567"/>
      </w:pPr>
      <w:r>
        <w:t xml:space="preserve"> − толковать значение слова, исходя из его морфемного состава (в том числе и слов с иноязычными элементами типа </w:t>
      </w:r>
      <w:proofErr w:type="gramStart"/>
      <w:r>
        <w:t>-Л</w:t>
      </w:r>
      <w:proofErr w:type="gramEnd"/>
      <w:r>
        <w:t xml:space="preserve">ОГ, ПОЛИ-, -ФОН и т.п.); </w:t>
      </w:r>
    </w:p>
    <w:p w:rsidR="00B21D3D" w:rsidRDefault="007020BE" w:rsidP="00B3795B">
      <w:pPr>
        <w:widowControl w:val="0"/>
        <w:autoSpaceDE w:val="0"/>
        <w:autoSpaceDN w:val="0"/>
        <w:adjustRightInd w:val="0"/>
        <w:spacing w:before="120" w:line="240" w:lineRule="auto"/>
        <w:ind w:firstLine="567"/>
      </w:pPr>
      <w:r>
        <w:t>− пользоваться разными видами морфемных, словообразовательных и этимологических словарей;</w:t>
      </w:r>
    </w:p>
    <w:p w:rsidR="00B21D3D" w:rsidRDefault="007020BE" w:rsidP="00B3795B">
      <w:pPr>
        <w:widowControl w:val="0"/>
        <w:autoSpaceDE w:val="0"/>
        <w:autoSpaceDN w:val="0"/>
        <w:adjustRightInd w:val="0"/>
        <w:spacing w:before="120" w:line="240" w:lineRule="auto"/>
        <w:ind w:firstLine="567"/>
      </w:pPr>
      <w:r>
        <w:t xml:space="preserve"> −  пользоваться разными видами толковых словарей; − </w:t>
      </w:r>
    </w:p>
    <w:p w:rsidR="00B21D3D" w:rsidRDefault="007020BE" w:rsidP="00B3795B">
      <w:pPr>
        <w:widowControl w:val="0"/>
        <w:autoSpaceDE w:val="0"/>
        <w:autoSpaceDN w:val="0"/>
        <w:adjustRightInd w:val="0"/>
        <w:spacing w:before="120" w:line="240" w:lineRule="auto"/>
        <w:ind w:firstLine="567"/>
      </w:pPr>
      <w:r>
        <w:t xml:space="preserve"> − различать изученные виды </w:t>
      </w:r>
      <w:r w:rsidR="00B21D3D">
        <w:t>простых и сложных предложений,</w:t>
      </w:r>
      <w:r>
        <w:t xml:space="preserve"> составлять схемы простых и сложных предложений разных видов и конструировать предложения по заданным схемам; </w:t>
      </w:r>
    </w:p>
    <w:p w:rsidR="00B3795B" w:rsidRDefault="007020BE" w:rsidP="00B3795B">
      <w:pPr>
        <w:widowControl w:val="0"/>
        <w:autoSpaceDE w:val="0"/>
        <w:autoSpaceDN w:val="0"/>
        <w:adjustRightInd w:val="0"/>
        <w:spacing w:before="120" w:line="240" w:lineRule="auto"/>
        <w:ind w:firstLine="567"/>
      </w:pPr>
      <w:r>
        <w:t>− правильно употреблять в тексте прямую речь и цитаты, заменять прямую речь косвенной</w:t>
      </w:r>
      <w:r w:rsidR="00B21D3D">
        <w:t>.</w:t>
      </w:r>
    </w:p>
    <w:p w:rsidR="006843C8" w:rsidRDefault="006843C8" w:rsidP="006843C8">
      <w:pPr>
        <w:shd w:val="clear" w:color="auto" w:fill="FFFFFF"/>
        <w:rPr>
          <w:rFonts w:eastAsia="Times New Roman"/>
          <w:b/>
          <w:bCs/>
          <w:szCs w:val="24"/>
        </w:rPr>
      </w:pPr>
      <w:r w:rsidRPr="00687D5F">
        <w:rPr>
          <w:rFonts w:eastAsia="Times New Roman"/>
          <w:b/>
          <w:bCs/>
          <w:szCs w:val="24"/>
        </w:rPr>
        <w:t>Календарно-тематическое планирование</w:t>
      </w:r>
    </w:p>
    <w:tbl>
      <w:tblPr>
        <w:tblW w:w="10702" w:type="pct"/>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6"/>
        <w:gridCol w:w="5969"/>
        <w:gridCol w:w="1165"/>
        <w:gridCol w:w="1728"/>
        <w:gridCol w:w="1728"/>
        <w:gridCol w:w="3886"/>
        <w:gridCol w:w="3247"/>
        <w:gridCol w:w="3247"/>
        <w:gridCol w:w="3247"/>
        <w:gridCol w:w="3247"/>
        <w:gridCol w:w="3228"/>
      </w:tblGrid>
      <w:tr w:rsidR="006843C8" w:rsidRPr="00B55186" w:rsidTr="00237118">
        <w:trPr>
          <w:gridAfter w:val="5"/>
          <w:wAfter w:w="2562" w:type="pct"/>
        </w:trPr>
        <w:tc>
          <w:tcPr>
            <w:tcW w:w="151" w:type="pct"/>
            <w:vAlign w:val="center"/>
          </w:tcPr>
          <w:p w:rsidR="006843C8" w:rsidRPr="00B55186" w:rsidRDefault="006843C8" w:rsidP="00C37FB4">
            <w:pPr>
              <w:shd w:val="clear" w:color="auto" w:fill="FFFFFF"/>
              <w:spacing w:line="240" w:lineRule="auto"/>
              <w:jc w:val="center"/>
              <w:rPr>
                <w:b/>
                <w:sz w:val="24"/>
                <w:szCs w:val="24"/>
              </w:rPr>
            </w:pPr>
            <w:r w:rsidRPr="00B55186">
              <w:rPr>
                <w:rFonts w:eastAsia="Times New Roman"/>
                <w:b/>
                <w:sz w:val="24"/>
                <w:szCs w:val="24"/>
              </w:rPr>
              <w:t>№</w:t>
            </w:r>
          </w:p>
        </w:tc>
        <w:tc>
          <w:tcPr>
            <w:tcW w:w="943" w:type="pct"/>
            <w:vAlign w:val="center"/>
          </w:tcPr>
          <w:p w:rsidR="006843C8" w:rsidRPr="00B55186" w:rsidRDefault="006843C8" w:rsidP="00C37FB4">
            <w:pPr>
              <w:shd w:val="clear" w:color="auto" w:fill="FFFFFF"/>
              <w:spacing w:line="240" w:lineRule="auto"/>
              <w:jc w:val="center"/>
              <w:rPr>
                <w:b/>
                <w:sz w:val="24"/>
                <w:szCs w:val="24"/>
              </w:rPr>
            </w:pPr>
            <w:r w:rsidRPr="00B55186">
              <w:rPr>
                <w:rFonts w:eastAsia="Times New Roman"/>
                <w:b/>
                <w:bCs/>
                <w:sz w:val="24"/>
                <w:szCs w:val="24"/>
              </w:rPr>
              <w:t>Тема урока</w:t>
            </w:r>
          </w:p>
        </w:tc>
        <w:tc>
          <w:tcPr>
            <w:tcW w:w="184" w:type="pct"/>
          </w:tcPr>
          <w:p w:rsidR="006843C8" w:rsidRPr="00B55186" w:rsidRDefault="006843C8" w:rsidP="00C37FB4">
            <w:pPr>
              <w:shd w:val="clear" w:color="auto" w:fill="FFFFFF"/>
              <w:spacing w:line="240" w:lineRule="auto"/>
              <w:jc w:val="center"/>
              <w:rPr>
                <w:rFonts w:eastAsia="Times New Roman"/>
                <w:b/>
                <w:bCs/>
                <w:sz w:val="24"/>
                <w:szCs w:val="24"/>
              </w:rPr>
            </w:pPr>
            <w:r w:rsidRPr="00B55186">
              <w:rPr>
                <w:rFonts w:eastAsia="Times New Roman"/>
                <w:b/>
                <w:bCs/>
                <w:sz w:val="24"/>
                <w:szCs w:val="24"/>
              </w:rPr>
              <w:t>Кол-во часов</w:t>
            </w:r>
          </w:p>
        </w:tc>
        <w:tc>
          <w:tcPr>
            <w:tcW w:w="273" w:type="pct"/>
          </w:tcPr>
          <w:p w:rsidR="006843C8" w:rsidRPr="00B55186" w:rsidRDefault="006843C8" w:rsidP="00C37FB4">
            <w:pPr>
              <w:shd w:val="clear" w:color="auto" w:fill="FFFFFF"/>
              <w:spacing w:line="240" w:lineRule="auto"/>
              <w:jc w:val="center"/>
              <w:rPr>
                <w:rFonts w:eastAsia="Times New Roman"/>
                <w:b/>
                <w:bCs/>
                <w:sz w:val="24"/>
                <w:szCs w:val="24"/>
              </w:rPr>
            </w:pPr>
            <w:r w:rsidRPr="00B55186">
              <w:rPr>
                <w:rFonts w:eastAsia="Times New Roman"/>
                <w:b/>
                <w:bCs/>
                <w:sz w:val="24"/>
                <w:szCs w:val="24"/>
              </w:rPr>
              <w:t>Дата:</w:t>
            </w:r>
          </w:p>
          <w:p w:rsidR="006843C8" w:rsidRPr="00B55186" w:rsidRDefault="006843C8" w:rsidP="00C37FB4">
            <w:pPr>
              <w:shd w:val="clear" w:color="auto" w:fill="FFFFFF"/>
              <w:spacing w:line="240" w:lineRule="auto"/>
              <w:jc w:val="center"/>
              <w:rPr>
                <w:rFonts w:eastAsia="Times New Roman"/>
                <w:b/>
                <w:bCs/>
                <w:sz w:val="24"/>
                <w:szCs w:val="24"/>
              </w:rPr>
            </w:pPr>
            <w:r w:rsidRPr="00B55186">
              <w:rPr>
                <w:rFonts w:eastAsia="Times New Roman"/>
                <w:b/>
                <w:bCs/>
                <w:sz w:val="24"/>
                <w:szCs w:val="24"/>
              </w:rPr>
              <w:t>план</w:t>
            </w:r>
          </w:p>
        </w:tc>
        <w:tc>
          <w:tcPr>
            <w:tcW w:w="273" w:type="pct"/>
          </w:tcPr>
          <w:p w:rsidR="006843C8" w:rsidRPr="00B55186" w:rsidRDefault="006843C8" w:rsidP="00C37FB4">
            <w:pPr>
              <w:shd w:val="clear" w:color="auto" w:fill="FFFFFF"/>
              <w:spacing w:line="240" w:lineRule="auto"/>
              <w:jc w:val="center"/>
              <w:rPr>
                <w:rFonts w:eastAsia="Times New Roman"/>
                <w:b/>
                <w:bCs/>
                <w:sz w:val="24"/>
                <w:szCs w:val="24"/>
              </w:rPr>
            </w:pPr>
            <w:r w:rsidRPr="00B55186">
              <w:rPr>
                <w:rFonts w:eastAsia="Times New Roman"/>
                <w:b/>
                <w:bCs/>
                <w:sz w:val="24"/>
                <w:szCs w:val="24"/>
              </w:rPr>
              <w:t>Дата:</w:t>
            </w:r>
          </w:p>
          <w:p w:rsidR="006843C8" w:rsidRPr="00B55186" w:rsidRDefault="006843C8" w:rsidP="00C37FB4">
            <w:pPr>
              <w:shd w:val="clear" w:color="auto" w:fill="FFFFFF"/>
              <w:spacing w:line="240" w:lineRule="auto"/>
              <w:jc w:val="center"/>
              <w:rPr>
                <w:rFonts w:eastAsia="Times New Roman"/>
                <w:b/>
                <w:bCs/>
                <w:sz w:val="24"/>
                <w:szCs w:val="24"/>
              </w:rPr>
            </w:pPr>
            <w:r w:rsidRPr="00B55186">
              <w:rPr>
                <w:rFonts w:eastAsia="Times New Roman"/>
                <w:b/>
                <w:bCs/>
                <w:sz w:val="24"/>
                <w:szCs w:val="24"/>
              </w:rPr>
              <w:t>факт</w:t>
            </w:r>
          </w:p>
        </w:tc>
        <w:tc>
          <w:tcPr>
            <w:tcW w:w="614" w:type="pct"/>
            <w:vAlign w:val="center"/>
          </w:tcPr>
          <w:p w:rsidR="006843C8" w:rsidRPr="00B55186" w:rsidRDefault="006843C8" w:rsidP="00C37FB4">
            <w:pPr>
              <w:shd w:val="clear" w:color="auto" w:fill="FFFFFF"/>
              <w:spacing w:line="240" w:lineRule="auto"/>
              <w:jc w:val="center"/>
              <w:rPr>
                <w:b/>
                <w:sz w:val="24"/>
                <w:szCs w:val="24"/>
              </w:rPr>
            </w:pPr>
            <w:r>
              <w:rPr>
                <w:rFonts w:eastAsia="Times New Roman"/>
                <w:b/>
                <w:bCs/>
                <w:sz w:val="24"/>
                <w:szCs w:val="24"/>
              </w:rPr>
              <w:t>Корректировка</w:t>
            </w:r>
          </w:p>
        </w:tc>
      </w:tr>
      <w:tr w:rsidR="006843C8" w:rsidRPr="00B55186" w:rsidTr="00237118">
        <w:trPr>
          <w:gridAfter w:val="5"/>
          <w:wAfter w:w="2562" w:type="pct"/>
        </w:trPr>
        <w:tc>
          <w:tcPr>
            <w:tcW w:w="2438" w:type="pct"/>
            <w:gridSpan w:val="6"/>
            <w:vAlign w:val="center"/>
          </w:tcPr>
          <w:p w:rsidR="006843C8" w:rsidRPr="00B55186" w:rsidRDefault="006843C8" w:rsidP="00C37FB4">
            <w:pPr>
              <w:shd w:val="clear" w:color="auto" w:fill="FFFFFF"/>
              <w:spacing w:line="240" w:lineRule="auto"/>
              <w:jc w:val="center"/>
              <w:rPr>
                <w:rFonts w:eastAsia="Times New Roman"/>
                <w:b/>
                <w:bCs/>
                <w:sz w:val="24"/>
                <w:szCs w:val="24"/>
              </w:rPr>
            </w:pPr>
            <w:r w:rsidRPr="00B55186">
              <w:rPr>
                <w:b/>
                <w:sz w:val="24"/>
                <w:szCs w:val="24"/>
              </w:rPr>
              <w:lastRenderedPageBreak/>
              <w:t>Общие сведения о языке</w:t>
            </w:r>
          </w:p>
        </w:tc>
      </w:tr>
      <w:tr w:rsidR="006843C8" w:rsidRPr="00B55186" w:rsidTr="00237118">
        <w:trPr>
          <w:gridAfter w:val="5"/>
          <w:wAfter w:w="2562" w:type="pct"/>
        </w:trPr>
        <w:tc>
          <w:tcPr>
            <w:tcW w:w="151" w:type="pct"/>
          </w:tcPr>
          <w:p w:rsidR="006843C8" w:rsidRPr="00B7606B" w:rsidRDefault="006843C8" w:rsidP="00C37FB4">
            <w:pPr>
              <w:shd w:val="clear" w:color="auto" w:fill="FFFFFF"/>
              <w:spacing w:line="240" w:lineRule="auto"/>
              <w:rPr>
                <w:sz w:val="24"/>
                <w:szCs w:val="24"/>
              </w:rPr>
            </w:pPr>
            <w:r>
              <w:rPr>
                <w:sz w:val="24"/>
                <w:szCs w:val="24"/>
              </w:rPr>
              <w:t>1</w:t>
            </w:r>
          </w:p>
        </w:tc>
        <w:tc>
          <w:tcPr>
            <w:tcW w:w="943" w:type="pct"/>
          </w:tcPr>
          <w:p w:rsidR="006843C8" w:rsidRPr="00240F2E" w:rsidRDefault="006843C8" w:rsidP="006843C8">
            <w:pPr>
              <w:shd w:val="clear" w:color="auto" w:fill="FFFFFF"/>
              <w:spacing w:line="240" w:lineRule="auto"/>
              <w:rPr>
                <w:sz w:val="24"/>
                <w:szCs w:val="24"/>
              </w:rPr>
            </w:pPr>
            <w:r w:rsidRPr="00240F2E">
              <w:rPr>
                <w:rFonts w:eastAsia="Times New Roman"/>
                <w:sz w:val="24"/>
                <w:szCs w:val="24"/>
              </w:rPr>
              <w:t>Русский язык в современном мире. Русский язык как один из индоевропейских языков</w:t>
            </w:r>
            <w:r>
              <w:rPr>
                <w:rFonts w:eastAsia="Times New Roman"/>
                <w:sz w:val="24"/>
                <w:szCs w:val="24"/>
              </w:rPr>
              <w:t>.</w:t>
            </w:r>
            <w:r w:rsidRPr="00240F2E">
              <w:rPr>
                <w:rFonts w:eastAsia="Times New Roman"/>
                <w:sz w:val="24"/>
                <w:szCs w:val="24"/>
              </w:rPr>
              <w:t xml:space="preserve"> Русский язык как объект научного изучения. Учёные-лингвисты и их работы.</w:t>
            </w:r>
          </w:p>
          <w:p w:rsidR="006843C8" w:rsidRPr="00240F2E" w:rsidRDefault="006843C8" w:rsidP="00C37FB4">
            <w:pPr>
              <w:shd w:val="clear" w:color="auto" w:fill="FFFFFF"/>
              <w:spacing w:line="240" w:lineRule="auto"/>
              <w:rPr>
                <w:sz w:val="24"/>
                <w:szCs w:val="24"/>
              </w:rPr>
            </w:pPr>
          </w:p>
        </w:tc>
        <w:tc>
          <w:tcPr>
            <w:tcW w:w="184" w:type="pct"/>
          </w:tcPr>
          <w:p w:rsidR="006843C8" w:rsidRPr="00B55186" w:rsidRDefault="006843C8" w:rsidP="00C37FB4">
            <w:pPr>
              <w:shd w:val="clear" w:color="auto" w:fill="FFFFFF"/>
              <w:spacing w:line="240" w:lineRule="auto"/>
              <w:rPr>
                <w:rFonts w:eastAsia="Times New Roman"/>
                <w:sz w:val="24"/>
                <w:szCs w:val="24"/>
              </w:rPr>
            </w:pPr>
            <w:r w:rsidRPr="00B55186">
              <w:rPr>
                <w:rFonts w:eastAsia="Times New Roman"/>
                <w:sz w:val="24"/>
                <w:szCs w:val="24"/>
              </w:rPr>
              <w:t>1</w:t>
            </w:r>
          </w:p>
        </w:tc>
        <w:tc>
          <w:tcPr>
            <w:tcW w:w="273" w:type="pct"/>
          </w:tcPr>
          <w:p w:rsidR="006843C8" w:rsidRPr="00B55186" w:rsidRDefault="007676A2" w:rsidP="00C37FB4">
            <w:pPr>
              <w:shd w:val="clear" w:color="auto" w:fill="FFFFFF"/>
              <w:spacing w:line="240" w:lineRule="auto"/>
              <w:rPr>
                <w:rFonts w:eastAsia="Times New Roman"/>
                <w:sz w:val="24"/>
                <w:szCs w:val="24"/>
              </w:rPr>
            </w:pPr>
            <w:r>
              <w:rPr>
                <w:rFonts w:eastAsia="Times New Roman"/>
                <w:sz w:val="24"/>
                <w:szCs w:val="24"/>
              </w:rPr>
              <w:t>4.09</w:t>
            </w:r>
          </w:p>
        </w:tc>
        <w:tc>
          <w:tcPr>
            <w:tcW w:w="273" w:type="pct"/>
          </w:tcPr>
          <w:p w:rsidR="006843C8" w:rsidRPr="00B55186" w:rsidRDefault="006843C8" w:rsidP="00C37FB4">
            <w:pPr>
              <w:shd w:val="clear" w:color="auto" w:fill="FFFFFF"/>
              <w:spacing w:line="240" w:lineRule="auto"/>
              <w:rPr>
                <w:rFonts w:eastAsia="Times New Roman"/>
                <w:sz w:val="24"/>
                <w:szCs w:val="24"/>
              </w:rPr>
            </w:pPr>
          </w:p>
        </w:tc>
        <w:tc>
          <w:tcPr>
            <w:tcW w:w="614" w:type="pct"/>
          </w:tcPr>
          <w:p w:rsidR="006843C8" w:rsidRPr="00B55186" w:rsidRDefault="006843C8" w:rsidP="00C37FB4">
            <w:pPr>
              <w:shd w:val="clear" w:color="auto" w:fill="FFFFFF"/>
              <w:spacing w:line="240" w:lineRule="auto"/>
              <w:rPr>
                <w:sz w:val="24"/>
                <w:szCs w:val="24"/>
              </w:rPr>
            </w:pPr>
          </w:p>
        </w:tc>
      </w:tr>
      <w:tr w:rsidR="006843C8" w:rsidRPr="00B55186" w:rsidTr="00237118">
        <w:trPr>
          <w:gridAfter w:val="5"/>
          <w:wAfter w:w="2562" w:type="pct"/>
        </w:trPr>
        <w:tc>
          <w:tcPr>
            <w:tcW w:w="151" w:type="pct"/>
          </w:tcPr>
          <w:p w:rsidR="006843C8" w:rsidRPr="00B7606B" w:rsidRDefault="006843C8" w:rsidP="00C37FB4">
            <w:pPr>
              <w:shd w:val="clear" w:color="auto" w:fill="FFFFFF"/>
              <w:spacing w:line="240" w:lineRule="auto"/>
              <w:rPr>
                <w:sz w:val="24"/>
                <w:szCs w:val="24"/>
              </w:rPr>
            </w:pPr>
            <w:r>
              <w:rPr>
                <w:sz w:val="24"/>
                <w:szCs w:val="24"/>
              </w:rPr>
              <w:t>2</w:t>
            </w:r>
          </w:p>
        </w:tc>
        <w:tc>
          <w:tcPr>
            <w:tcW w:w="943" w:type="pct"/>
          </w:tcPr>
          <w:p w:rsidR="006843C8" w:rsidRPr="00240F2E" w:rsidRDefault="006843C8" w:rsidP="00C37FB4">
            <w:pPr>
              <w:shd w:val="clear" w:color="auto" w:fill="FFFFFF"/>
              <w:spacing w:line="240" w:lineRule="auto"/>
              <w:rPr>
                <w:rFonts w:eastAsia="Times New Roman"/>
                <w:sz w:val="24"/>
                <w:szCs w:val="24"/>
              </w:rPr>
            </w:pPr>
            <w:r w:rsidRPr="00240F2E">
              <w:rPr>
                <w:rFonts w:eastAsia="Times New Roman"/>
                <w:sz w:val="24"/>
                <w:szCs w:val="24"/>
              </w:rPr>
              <w:t>Взаимосвязь языка и культуры. Язык и история народа</w:t>
            </w:r>
            <w:r>
              <w:rPr>
                <w:rFonts w:eastAsia="Times New Roman"/>
                <w:sz w:val="24"/>
                <w:szCs w:val="24"/>
              </w:rPr>
              <w:t>.</w:t>
            </w:r>
            <w:r w:rsidRPr="00240F2E">
              <w:rPr>
                <w:rFonts w:eastAsia="Times New Roman"/>
                <w:sz w:val="24"/>
                <w:szCs w:val="24"/>
              </w:rPr>
              <w:t xml:space="preserve"> Основные функции языка</w:t>
            </w:r>
          </w:p>
        </w:tc>
        <w:tc>
          <w:tcPr>
            <w:tcW w:w="184" w:type="pct"/>
          </w:tcPr>
          <w:p w:rsidR="006843C8" w:rsidRPr="00B55186" w:rsidRDefault="006843C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6843C8" w:rsidRPr="00B55186" w:rsidRDefault="007676A2" w:rsidP="00C37FB4">
            <w:pPr>
              <w:shd w:val="clear" w:color="auto" w:fill="FFFFFF"/>
              <w:spacing w:line="240" w:lineRule="auto"/>
              <w:rPr>
                <w:rFonts w:eastAsia="Times New Roman"/>
                <w:sz w:val="24"/>
                <w:szCs w:val="24"/>
              </w:rPr>
            </w:pPr>
            <w:r>
              <w:rPr>
                <w:rFonts w:eastAsia="Times New Roman"/>
                <w:sz w:val="24"/>
                <w:szCs w:val="24"/>
              </w:rPr>
              <w:t>11.09</w:t>
            </w:r>
          </w:p>
        </w:tc>
        <w:tc>
          <w:tcPr>
            <w:tcW w:w="273" w:type="pct"/>
          </w:tcPr>
          <w:p w:rsidR="006843C8" w:rsidRPr="00B55186" w:rsidRDefault="006843C8" w:rsidP="00C37FB4">
            <w:pPr>
              <w:shd w:val="clear" w:color="auto" w:fill="FFFFFF"/>
              <w:spacing w:line="240" w:lineRule="auto"/>
              <w:rPr>
                <w:rFonts w:eastAsia="Times New Roman"/>
                <w:sz w:val="24"/>
                <w:szCs w:val="24"/>
              </w:rPr>
            </w:pPr>
          </w:p>
        </w:tc>
        <w:tc>
          <w:tcPr>
            <w:tcW w:w="614" w:type="pct"/>
          </w:tcPr>
          <w:p w:rsidR="006843C8" w:rsidRPr="00B55186" w:rsidRDefault="006843C8" w:rsidP="00C37FB4">
            <w:pPr>
              <w:shd w:val="clear" w:color="auto" w:fill="FFFFFF"/>
              <w:spacing w:line="240" w:lineRule="auto"/>
              <w:rPr>
                <w:sz w:val="24"/>
                <w:szCs w:val="24"/>
              </w:rPr>
            </w:pPr>
          </w:p>
        </w:tc>
      </w:tr>
      <w:tr w:rsidR="006843C8" w:rsidRPr="00C05CA8" w:rsidTr="00237118">
        <w:trPr>
          <w:gridAfter w:val="5"/>
          <w:wAfter w:w="2562" w:type="pct"/>
        </w:trPr>
        <w:tc>
          <w:tcPr>
            <w:tcW w:w="2438" w:type="pct"/>
            <w:gridSpan w:val="6"/>
          </w:tcPr>
          <w:p w:rsidR="006843C8" w:rsidRPr="00240F2E" w:rsidRDefault="006843C8" w:rsidP="00C37FB4">
            <w:pPr>
              <w:shd w:val="clear" w:color="auto" w:fill="FFFFFF"/>
              <w:spacing w:line="240" w:lineRule="auto"/>
              <w:jc w:val="center"/>
              <w:rPr>
                <w:b/>
                <w:sz w:val="24"/>
                <w:szCs w:val="24"/>
              </w:rPr>
            </w:pPr>
            <w:r w:rsidRPr="00240F2E">
              <w:rPr>
                <w:b/>
                <w:sz w:val="24"/>
                <w:szCs w:val="24"/>
              </w:rPr>
              <w:t>Сис</w:t>
            </w:r>
            <w:r>
              <w:rPr>
                <w:b/>
                <w:sz w:val="24"/>
                <w:szCs w:val="24"/>
              </w:rPr>
              <w:t>тема языка. Орфоэпия. Орфография</w:t>
            </w:r>
          </w:p>
        </w:tc>
      </w:tr>
      <w:tr w:rsidR="004648CE" w:rsidRPr="00B55186" w:rsidTr="00237118">
        <w:trPr>
          <w:gridAfter w:val="5"/>
          <w:wAfter w:w="2562" w:type="pct"/>
        </w:trPr>
        <w:tc>
          <w:tcPr>
            <w:tcW w:w="151" w:type="pct"/>
          </w:tcPr>
          <w:p w:rsidR="004648CE" w:rsidRPr="00B55186" w:rsidRDefault="00562E7E" w:rsidP="00C37FB4">
            <w:pPr>
              <w:shd w:val="clear" w:color="auto" w:fill="FFFFFF"/>
              <w:spacing w:line="240" w:lineRule="auto"/>
              <w:rPr>
                <w:sz w:val="24"/>
                <w:szCs w:val="24"/>
              </w:rPr>
            </w:pPr>
            <w:r>
              <w:rPr>
                <w:sz w:val="24"/>
                <w:szCs w:val="24"/>
              </w:rPr>
              <w:t>3</w:t>
            </w:r>
          </w:p>
        </w:tc>
        <w:tc>
          <w:tcPr>
            <w:tcW w:w="943" w:type="pct"/>
          </w:tcPr>
          <w:p w:rsidR="004648CE" w:rsidRPr="00240F2E" w:rsidRDefault="004648CE" w:rsidP="00C37FB4">
            <w:pPr>
              <w:shd w:val="clear" w:color="auto" w:fill="FFFFFF"/>
              <w:spacing w:line="240" w:lineRule="auto"/>
              <w:rPr>
                <w:rFonts w:eastAsia="Times New Roman"/>
                <w:sz w:val="24"/>
                <w:szCs w:val="24"/>
              </w:rPr>
            </w:pPr>
            <w:r w:rsidRPr="00240F2E">
              <w:rPr>
                <w:rFonts w:eastAsia="Times New Roman"/>
                <w:sz w:val="24"/>
                <w:szCs w:val="24"/>
              </w:rPr>
              <w:t>Понятие о  системе языка, его единицах и уровнях.</w:t>
            </w:r>
            <w:r>
              <w:rPr>
                <w:rFonts w:eastAsia="Times New Roman"/>
                <w:sz w:val="24"/>
                <w:szCs w:val="24"/>
              </w:rPr>
              <w:t xml:space="preserve"> </w:t>
            </w:r>
            <w:r w:rsidRPr="00240F2E">
              <w:rPr>
                <w:rFonts w:eastAsia="Times New Roman"/>
                <w:sz w:val="24"/>
                <w:szCs w:val="24"/>
              </w:rPr>
              <w:t>Нормы литературного языка. Основные виды языковых норм</w:t>
            </w:r>
            <w:r>
              <w:rPr>
                <w:rFonts w:eastAsia="Times New Roman"/>
                <w:sz w:val="24"/>
                <w:szCs w:val="24"/>
              </w:rPr>
              <w:t>.</w:t>
            </w:r>
          </w:p>
        </w:tc>
        <w:tc>
          <w:tcPr>
            <w:tcW w:w="184" w:type="pct"/>
          </w:tcPr>
          <w:p w:rsidR="004648CE" w:rsidRDefault="004648CE" w:rsidP="00C37FB4">
            <w:pPr>
              <w:shd w:val="clear" w:color="auto" w:fill="FFFFFF"/>
              <w:spacing w:line="240" w:lineRule="auto"/>
              <w:rPr>
                <w:rFonts w:eastAsia="Times New Roman"/>
                <w:sz w:val="24"/>
                <w:szCs w:val="24"/>
              </w:rPr>
            </w:pPr>
            <w:r>
              <w:rPr>
                <w:rFonts w:eastAsia="Times New Roman"/>
                <w:sz w:val="24"/>
                <w:szCs w:val="24"/>
              </w:rPr>
              <w:t>1</w:t>
            </w:r>
          </w:p>
          <w:p w:rsidR="004648CE" w:rsidRPr="00B55186" w:rsidRDefault="004648CE" w:rsidP="00C37FB4">
            <w:pPr>
              <w:shd w:val="clear" w:color="auto" w:fill="FFFFFF"/>
              <w:spacing w:line="240" w:lineRule="auto"/>
              <w:rPr>
                <w:rFonts w:eastAsia="Times New Roman"/>
                <w:sz w:val="24"/>
                <w:szCs w:val="24"/>
              </w:rPr>
            </w:pPr>
          </w:p>
        </w:tc>
        <w:tc>
          <w:tcPr>
            <w:tcW w:w="273" w:type="pct"/>
          </w:tcPr>
          <w:p w:rsidR="004648CE" w:rsidRPr="00B55186" w:rsidRDefault="007676A2" w:rsidP="00C37FB4">
            <w:pPr>
              <w:shd w:val="clear" w:color="auto" w:fill="FFFFFF"/>
              <w:spacing w:line="240" w:lineRule="auto"/>
              <w:rPr>
                <w:rFonts w:eastAsia="Times New Roman"/>
                <w:sz w:val="24"/>
                <w:szCs w:val="24"/>
              </w:rPr>
            </w:pPr>
            <w:r>
              <w:rPr>
                <w:rFonts w:eastAsia="Times New Roman"/>
                <w:sz w:val="24"/>
                <w:szCs w:val="24"/>
              </w:rPr>
              <w:t>18.09</w:t>
            </w:r>
          </w:p>
        </w:tc>
        <w:tc>
          <w:tcPr>
            <w:tcW w:w="273" w:type="pct"/>
          </w:tcPr>
          <w:p w:rsidR="004648CE" w:rsidRPr="00B55186" w:rsidRDefault="004648CE" w:rsidP="00C37FB4">
            <w:pPr>
              <w:shd w:val="clear" w:color="auto" w:fill="FFFFFF"/>
              <w:spacing w:line="240" w:lineRule="auto"/>
              <w:rPr>
                <w:rFonts w:eastAsia="Times New Roman"/>
                <w:sz w:val="24"/>
                <w:szCs w:val="24"/>
              </w:rPr>
            </w:pPr>
          </w:p>
        </w:tc>
        <w:tc>
          <w:tcPr>
            <w:tcW w:w="614" w:type="pct"/>
          </w:tcPr>
          <w:p w:rsidR="004648CE" w:rsidRPr="00B55186" w:rsidRDefault="004648CE" w:rsidP="00C37FB4">
            <w:pPr>
              <w:shd w:val="clear" w:color="auto" w:fill="FFFFFF"/>
              <w:spacing w:line="240" w:lineRule="auto"/>
              <w:rPr>
                <w:sz w:val="24"/>
                <w:szCs w:val="24"/>
              </w:rPr>
            </w:pPr>
          </w:p>
        </w:tc>
      </w:tr>
      <w:tr w:rsidR="004648CE" w:rsidRPr="00B55186" w:rsidTr="00237118">
        <w:trPr>
          <w:gridAfter w:val="5"/>
          <w:wAfter w:w="2562" w:type="pct"/>
        </w:trPr>
        <w:tc>
          <w:tcPr>
            <w:tcW w:w="151" w:type="pct"/>
          </w:tcPr>
          <w:p w:rsidR="004648CE" w:rsidRPr="00B55186" w:rsidRDefault="00562E7E" w:rsidP="00C37FB4">
            <w:pPr>
              <w:shd w:val="clear" w:color="auto" w:fill="FFFFFF"/>
              <w:spacing w:line="240" w:lineRule="auto"/>
              <w:rPr>
                <w:sz w:val="24"/>
                <w:szCs w:val="24"/>
              </w:rPr>
            </w:pPr>
            <w:r>
              <w:rPr>
                <w:sz w:val="24"/>
                <w:szCs w:val="24"/>
              </w:rPr>
              <w:t>4</w:t>
            </w:r>
          </w:p>
        </w:tc>
        <w:tc>
          <w:tcPr>
            <w:tcW w:w="943" w:type="pct"/>
          </w:tcPr>
          <w:p w:rsidR="004648CE" w:rsidRPr="00240F2E" w:rsidRDefault="004648CE" w:rsidP="00C37FB4">
            <w:pPr>
              <w:shd w:val="clear" w:color="auto" w:fill="FFFFFF"/>
              <w:spacing w:line="240" w:lineRule="auto"/>
              <w:rPr>
                <w:rFonts w:eastAsia="Times New Roman"/>
                <w:sz w:val="24"/>
                <w:szCs w:val="24"/>
              </w:rPr>
            </w:pPr>
            <w:r w:rsidRPr="00240F2E">
              <w:rPr>
                <w:rFonts w:eastAsia="Times New Roman"/>
                <w:sz w:val="24"/>
                <w:szCs w:val="24"/>
              </w:rPr>
              <w:t>Орфоэпические нормы. Нормы ударения в современном русском языке.</w:t>
            </w:r>
          </w:p>
        </w:tc>
        <w:tc>
          <w:tcPr>
            <w:tcW w:w="184" w:type="pct"/>
          </w:tcPr>
          <w:p w:rsidR="004648CE" w:rsidRPr="00B55186" w:rsidRDefault="004648C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4648CE" w:rsidRPr="00B55186" w:rsidRDefault="007676A2" w:rsidP="00C37FB4">
            <w:pPr>
              <w:shd w:val="clear" w:color="auto" w:fill="FFFFFF"/>
              <w:spacing w:line="240" w:lineRule="auto"/>
              <w:rPr>
                <w:rFonts w:eastAsia="Times New Roman"/>
                <w:sz w:val="24"/>
                <w:szCs w:val="24"/>
              </w:rPr>
            </w:pPr>
            <w:r>
              <w:rPr>
                <w:rFonts w:eastAsia="Times New Roman"/>
                <w:sz w:val="24"/>
                <w:szCs w:val="24"/>
              </w:rPr>
              <w:t>25.09</w:t>
            </w:r>
          </w:p>
        </w:tc>
        <w:tc>
          <w:tcPr>
            <w:tcW w:w="273" w:type="pct"/>
          </w:tcPr>
          <w:p w:rsidR="004648CE" w:rsidRPr="00B55186" w:rsidRDefault="004648CE" w:rsidP="00C37FB4">
            <w:pPr>
              <w:shd w:val="clear" w:color="auto" w:fill="FFFFFF"/>
              <w:spacing w:line="240" w:lineRule="auto"/>
              <w:rPr>
                <w:rFonts w:eastAsia="Times New Roman"/>
                <w:sz w:val="24"/>
                <w:szCs w:val="24"/>
              </w:rPr>
            </w:pPr>
          </w:p>
        </w:tc>
        <w:tc>
          <w:tcPr>
            <w:tcW w:w="614" w:type="pct"/>
          </w:tcPr>
          <w:p w:rsidR="004648CE" w:rsidRPr="00B55186" w:rsidRDefault="004648CE" w:rsidP="00C37FB4">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Default="00562E7E" w:rsidP="00C37FB4">
            <w:pPr>
              <w:shd w:val="clear" w:color="auto" w:fill="FFFFFF"/>
              <w:spacing w:line="240" w:lineRule="auto"/>
              <w:rPr>
                <w:sz w:val="24"/>
                <w:szCs w:val="24"/>
              </w:rPr>
            </w:pPr>
            <w:r>
              <w:rPr>
                <w:sz w:val="24"/>
                <w:szCs w:val="24"/>
              </w:rPr>
              <w:t>5</w:t>
            </w:r>
          </w:p>
        </w:tc>
        <w:tc>
          <w:tcPr>
            <w:tcW w:w="943" w:type="pct"/>
          </w:tcPr>
          <w:p w:rsidR="00562E7E" w:rsidRPr="00240F2E" w:rsidRDefault="00562E7E" w:rsidP="00C37FB4">
            <w:pPr>
              <w:shd w:val="clear" w:color="auto" w:fill="FFFFFF"/>
              <w:spacing w:line="240" w:lineRule="auto"/>
              <w:rPr>
                <w:rFonts w:eastAsia="Times New Roman"/>
                <w:sz w:val="24"/>
                <w:szCs w:val="24"/>
              </w:rPr>
            </w:pPr>
            <w:r>
              <w:rPr>
                <w:rFonts w:eastAsia="Times New Roman"/>
                <w:sz w:val="24"/>
                <w:szCs w:val="24"/>
              </w:rPr>
              <w:t>Контрольный диктант с грамматическим заданием за курс 9 класса</w:t>
            </w:r>
          </w:p>
        </w:tc>
        <w:tc>
          <w:tcPr>
            <w:tcW w:w="184" w:type="pct"/>
          </w:tcPr>
          <w:p w:rsidR="00562E7E" w:rsidRDefault="00AF37D7"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C37FB4">
            <w:pPr>
              <w:shd w:val="clear" w:color="auto" w:fill="FFFFFF"/>
              <w:spacing w:line="240" w:lineRule="auto"/>
              <w:rPr>
                <w:rFonts w:eastAsia="Times New Roman"/>
                <w:sz w:val="24"/>
                <w:szCs w:val="24"/>
              </w:rPr>
            </w:pPr>
            <w:r>
              <w:rPr>
                <w:rFonts w:eastAsia="Times New Roman"/>
                <w:sz w:val="24"/>
                <w:szCs w:val="24"/>
              </w:rPr>
              <w:t>2.10</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4648CE" w:rsidRPr="00B55186" w:rsidTr="00237118">
        <w:trPr>
          <w:gridAfter w:val="5"/>
          <w:wAfter w:w="2562" w:type="pct"/>
        </w:trPr>
        <w:tc>
          <w:tcPr>
            <w:tcW w:w="151" w:type="pct"/>
          </w:tcPr>
          <w:p w:rsidR="004648CE" w:rsidRPr="00B55186" w:rsidRDefault="00562E7E" w:rsidP="00C37FB4">
            <w:pPr>
              <w:shd w:val="clear" w:color="auto" w:fill="FFFFFF"/>
              <w:spacing w:line="240" w:lineRule="auto"/>
              <w:rPr>
                <w:sz w:val="24"/>
                <w:szCs w:val="24"/>
              </w:rPr>
            </w:pPr>
            <w:r>
              <w:rPr>
                <w:sz w:val="24"/>
                <w:szCs w:val="24"/>
              </w:rPr>
              <w:t>6</w:t>
            </w:r>
          </w:p>
        </w:tc>
        <w:tc>
          <w:tcPr>
            <w:tcW w:w="943" w:type="pct"/>
          </w:tcPr>
          <w:p w:rsidR="004648CE" w:rsidRPr="00240F2E" w:rsidRDefault="004648CE" w:rsidP="00C37FB4">
            <w:pPr>
              <w:shd w:val="clear" w:color="auto" w:fill="FFFFFF"/>
              <w:spacing w:line="240" w:lineRule="auto"/>
              <w:rPr>
                <w:rFonts w:eastAsia="Times New Roman"/>
                <w:sz w:val="24"/>
                <w:szCs w:val="24"/>
              </w:rPr>
            </w:pPr>
            <w:r w:rsidRPr="00240F2E">
              <w:rPr>
                <w:rFonts w:eastAsia="Times New Roman"/>
                <w:sz w:val="24"/>
                <w:szCs w:val="24"/>
              </w:rPr>
              <w:t>Орфографические нормы.</w:t>
            </w:r>
            <w:r>
              <w:rPr>
                <w:rFonts w:eastAsia="Times New Roman"/>
                <w:sz w:val="24"/>
                <w:szCs w:val="24"/>
              </w:rPr>
              <w:t xml:space="preserve"> </w:t>
            </w:r>
            <w:r w:rsidRPr="00240F2E">
              <w:rPr>
                <w:rFonts w:eastAsia="Times New Roman"/>
                <w:sz w:val="24"/>
                <w:szCs w:val="24"/>
              </w:rPr>
              <w:t>Принципы русской орфографии</w:t>
            </w:r>
          </w:p>
        </w:tc>
        <w:tc>
          <w:tcPr>
            <w:tcW w:w="184" w:type="pct"/>
          </w:tcPr>
          <w:p w:rsidR="004648CE" w:rsidRPr="00B55186" w:rsidRDefault="004648C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4648CE" w:rsidRPr="00B55186" w:rsidRDefault="007676A2" w:rsidP="00C37FB4">
            <w:pPr>
              <w:shd w:val="clear" w:color="auto" w:fill="FFFFFF"/>
              <w:spacing w:line="240" w:lineRule="auto"/>
              <w:rPr>
                <w:rFonts w:eastAsia="Times New Roman"/>
                <w:sz w:val="24"/>
                <w:szCs w:val="24"/>
              </w:rPr>
            </w:pPr>
            <w:r>
              <w:rPr>
                <w:rFonts w:eastAsia="Times New Roman"/>
                <w:sz w:val="24"/>
                <w:szCs w:val="24"/>
              </w:rPr>
              <w:t>9.10</w:t>
            </w:r>
          </w:p>
        </w:tc>
        <w:tc>
          <w:tcPr>
            <w:tcW w:w="273" w:type="pct"/>
          </w:tcPr>
          <w:p w:rsidR="004648CE" w:rsidRPr="00B55186" w:rsidRDefault="004648CE" w:rsidP="00C37FB4">
            <w:pPr>
              <w:shd w:val="clear" w:color="auto" w:fill="FFFFFF"/>
              <w:spacing w:line="240" w:lineRule="auto"/>
              <w:rPr>
                <w:rFonts w:eastAsia="Times New Roman"/>
                <w:sz w:val="24"/>
                <w:szCs w:val="24"/>
              </w:rPr>
            </w:pPr>
          </w:p>
        </w:tc>
        <w:tc>
          <w:tcPr>
            <w:tcW w:w="614" w:type="pct"/>
          </w:tcPr>
          <w:p w:rsidR="004648CE" w:rsidRPr="00B55186" w:rsidRDefault="004648CE" w:rsidP="00C37FB4">
            <w:pPr>
              <w:shd w:val="clear" w:color="auto" w:fill="FFFFFF"/>
              <w:spacing w:line="240" w:lineRule="auto"/>
              <w:rPr>
                <w:sz w:val="24"/>
                <w:szCs w:val="24"/>
              </w:rPr>
            </w:pPr>
          </w:p>
        </w:tc>
      </w:tr>
      <w:tr w:rsidR="00562E7E" w:rsidRPr="00D54D28" w:rsidTr="00237118">
        <w:trPr>
          <w:gridAfter w:val="5"/>
          <w:wAfter w:w="2562" w:type="pct"/>
        </w:trPr>
        <w:tc>
          <w:tcPr>
            <w:tcW w:w="2438" w:type="pct"/>
            <w:gridSpan w:val="6"/>
          </w:tcPr>
          <w:p w:rsidR="00562E7E" w:rsidRPr="00240F2E" w:rsidRDefault="00562E7E" w:rsidP="00C37FB4">
            <w:pPr>
              <w:shd w:val="clear" w:color="auto" w:fill="FFFFFF"/>
              <w:spacing w:line="240" w:lineRule="auto"/>
              <w:jc w:val="center"/>
              <w:rPr>
                <w:b/>
                <w:sz w:val="24"/>
                <w:szCs w:val="24"/>
              </w:rPr>
            </w:pPr>
            <w:r w:rsidRPr="00240F2E">
              <w:rPr>
                <w:b/>
                <w:sz w:val="24"/>
                <w:szCs w:val="24"/>
              </w:rPr>
              <w:t>Лекси</w:t>
            </w:r>
            <w:r>
              <w:rPr>
                <w:b/>
                <w:sz w:val="24"/>
                <w:szCs w:val="24"/>
              </w:rPr>
              <w:t>ка</w:t>
            </w:r>
          </w:p>
        </w:tc>
      </w:tr>
      <w:tr w:rsidR="00562E7E" w:rsidRPr="00B55186" w:rsidTr="00237118">
        <w:trPr>
          <w:gridAfter w:val="5"/>
          <w:wAfter w:w="2562" w:type="pct"/>
        </w:trPr>
        <w:tc>
          <w:tcPr>
            <w:tcW w:w="151" w:type="pct"/>
          </w:tcPr>
          <w:p w:rsidR="00562E7E" w:rsidRPr="00B55186" w:rsidRDefault="00562E7E" w:rsidP="00C37FB4">
            <w:pPr>
              <w:shd w:val="clear" w:color="auto" w:fill="FFFFFF"/>
              <w:spacing w:line="240" w:lineRule="auto"/>
              <w:rPr>
                <w:sz w:val="24"/>
                <w:szCs w:val="24"/>
              </w:rPr>
            </w:pPr>
            <w:r>
              <w:rPr>
                <w:sz w:val="24"/>
                <w:szCs w:val="24"/>
              </w:rPr>
              <w:t>7</w:t>
            </w:r>
          </w:p>
        </w:tc>
        <w:tc>
          <w:tcPr>
            <w:tcW w:w="943" w:type="pct"/>
          </w:tcPr>
          <w:p w:rsidR="00562E7E" w:rsidRPr="00240F2E" w:rsidRDefault="00562E7E" w:rsidP="00C37FB4">
            <w:pPr>
              <w:shd w:val="clear" w:color="auto" w:fill="FFFFFF"/>
              <w:spacing w:line="240" w:lineRule="auto"/>
              <w:rPr>
                <w:rFonts w:eastAsia="Times New Roman"/>
                <w:sz w:val="24"/>
                <w:szCs w:val="24"/>
              </w:rPr>
            </w:pPr>
            <w:r w:rsidRPr="00240F2E">
              <w:rPr>
                <w:rFonts w:eastAsia="Times New Roman"/>
                <w:sz w:val="24"/>
                <w:szCs w:val="24"/>
              </w:rPr>
              <w:t xml:space="preserve">Лексическая система русского языка. </w:t>
            </w:r>
            <w:r w:rsidRPr="00240F2E">
              <w:rPr>
                <w:color w:val="000000"/>
                <w:sz w:val="24"/>
                <w:szCs w:val="24"/>
              </w:rPr>
              <w:t>Слово и его лексическое значение. Точность словоупотребления.</w:t>
            </w:r>
          </w:p>
        </w:tc>
        <w:tc>
          <w:tcPr>
            <w:tcW w:w="184" w:type="pct"/>
          </w:tcPr>
          <w:p w:rsidR="00562E7E" w:rsidRPr="00B55186" w:rsidRDefault="00562E7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C37FB4">
            <w:pPr>
              <w:shd w:val="clear" w:color="auto" w:fill="FFFFFF"/>
              <w:spacing w:line="240" w:lineRule="auto"/>
              <w:rPr>
                <w:rFonts w:eastAsia="Times New Roman"/>
                <w:sz w:val="24"/>
                <w:szCs w:val="24"/>
              </w:rPr>
            </w:pPr>
            <w:r>
              <w:rPr>
                <w:rFonts w:eastAsia="Times New Roman"/>
                <w:sz w:val="24"/>
                <w:szCs w:val="24"/>
              </w:rPr>
              <w:t>16.10</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562E7E" w:rsidRPr="00B55186" w:rsidTr="00237118">
        <w:trPr>
          <w:gridAfter w:val="5"/>
          <w:wAfter w:w="2562" w:type="pct"/>
          <w:trHeight w:val="916"/>
        </w:trPr>
        <w:tc>
          <w:tcPr>
            <w:tcW w:w="151" w:type="pct"/>
          </w:tcPr>
          <w:p w:rsidR="00562E7E" w:rsidRPr="00B55186" w:rsidRDefault="00562E7E" w:rsidP="00C37FB4">
            <w:pPr>
              <w:shd w:val="clear" w:color="auto" w:fill="FFFFFF"/>
              <w:spacing w:line="240" w:lineRule="auto"/>
              <w:rPr>
                <w:sz w:val="24"/>
                <w:szCs w:val="24"/>
              </w:rPr>
            </w:pPr>
            <w:r>
              <w:rPr>
                <w:sz w:val="24"/>
                <w:szCs w:val="24"/>
              </w:rPr>
              <w:t>8</w:t>
            </w:r>
          </w:p>
        </w:tc>
        <w:tc>
          <w:tcPr>
            <w:tcW w:w="943" w:type="pct"/>
          </w:tcPr>
          <w:p w:rsidR="00562E7E" w:rsidRPr="00240F2E" w:rsidRDefault="00562E7E" w:rsidP="00C37FB4">
            <w:pPr>
              <w:widowControl w:val="0"/>
              <w:autoSpaceDE w:val="0"/>
              <w:autoSpaceDN w:val="0"/>
              <w:adjustRightInd w:val="0"/>
              <w:spacing w:before="120" w:line="240" w:lineRule="auto"/>
              <w:rPr>
                <w:rFonts w:eastAsia="Times New Roman"/>
                <w:sz w:val="24"/>
                <w:szCs w:val="24"/>
              </w:rPr>
            </w:pPr>
            <w:r w:rsidRPr="00240F2E">
              <w:rPr>
                <w:rFonts w:eastAsia="Times New Roman"/>
                <w:sz w:val="24"/>
                <w:szCs w:val="24"/>
              </w:rPr>
              <w:t>Формы существовани</w:t>
            </w:r>
            <w:r>
              <w:rPr>
                <w:rFonts w:eastAsia="Times New Roman"/>
                <w:sz w:val="24"/>
                <w:szCs w:val="24"/>
              </w:rPr>
              <w:t xml:space="preserve">я русского национального языка </w:t>
            </w:r>
            <w:r w:rsidRPr="00240F2E">
              <w:rPr>
                <w:rFonts w:eastAsia="Times New Roman"/>
                <w:sz w:val="24"/>
                <w:szCs w:val="24"/>
              </w:rPr>
              <w:t xml:space="preserve"> </w:t>
            </w:r>
            <w:r>
              <w:rPr>
                <w:rFonts w:eastAsia="Times New Roman"/>
                <w:sz w:val="24"/>
                <w:szCs w:val="24"/>
              </w:rPr>
              <w:t>(</w:t>
            </w:r>
            <w:r w:rsidRPr="00240F2E">
              <w:rPr>
                <w:rFonts w:eastAsia="Times New Roman"/>
                <w:sz w:val="24"/>
                <w:szCs w:val="24"/>
              </w:rPr>
              <w:t>литературный язык, просторечие, народные говоры</w:t>
            </w:r>
            <w:r>
              <w:rPr>
                <w:rFonts w:eastAsia="Times New Roman"/>
                <w:sz w:val="24"/>
                <w:szCs w:val="24"/>
              </w:rPr>
              <w:t>,</w:t>
            </w:r>
            <w:r w:rsidRPr="00240F2E">
              <w:rPr>
                <w:rFonts w:eastAsia="Times New Roman"/>
                <w:sz w:val="24"/>
                <w:szCs w:val="24"/>
              </w:rPr>
              <w:t xml:space="preserve"> профессиональные разновидности, жаргон, арго).</w:t>
            </w:r>
          </w:p>
          <w:p w:rsidR="00562E7E" w:rsidRPr="00240F2E" w:rsidRDefault="00562E7E" w:rsidP="00C37FB4">
            <w:pPr>
              <w:shd w:val="clear" w:color="auto" w:fill="FFFFFF"/>
              <w:spacing w:line="240" w:lineRule="auto"/>
              <w:rPr>
                <w:rFonts w:eastAsia="Times New Roman"/>
                <w:sz w:val="24"/>
                <w:szCs w:val="24"/>
              </w:rPr>
            </w:pPr>
          </w:p>
        </w:tc>
        <w:tc>
          <w:tcPr>
            <w:tcW w:w="184" w:type="pct"/>
          </w:tcPr>
          <w:p w:rsidR="00562E7E" w:rsidRPr="00B55186" w:rsidRDefault="00562E7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C37FB4">
            <w:pPr>
              <w:shd w:val="clear" w:color="auto" w:fill="FFFFFF"/>
              <w:spacing w:line="240" w:lineRule="auto"/>
              <w:rPr>
                <w:rFonts w:eastAsia="Times New Roman"/>
                <w:sz w:val="24"/>
                <w:szCs w:val="24"/>
              </w:rPr>
            </w:pPr>
            <w:r>
              <w:rPr>
                <w:rFonts w:eastAsia="Times New Roman"/>
                <w:sz w:val="24"/>
                <w:szCs w:val="24"/>
              </w:rPr>
              <w:t>23.10</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Pr="00B55186" w:rsidRDefault="005C277A" w:rsidP="00C37FB4">
            <w:pPr>
              <w:shd w:val="clear" w:color="auto" w:fill="FFFFFF"/>
              <w:spacing w:line="240" w:lineRule="auto"/>
              <w:rPr>
                <w:sz w:val="24"/>
                <w:szCs w:val="24"/>
              </w:rPr>
            </w:pPr>
            <w:r>
              <w:rPr>
                <w:sz w:val="24"/>
                <w:szCs w:val="24"/>
              </w:rPr>
              <w:lastRenderedPageBreak/>
              <w:t>9</w:t>
            </w:r>
          </w:p>
        </w:tc>
        <w:tc>
          <w:tcPr>
            <w:tcW w:w="943" w:type="pct"/>
          </w:tcPr>
          <w:p w:rsidR="005C277A" w:rsidRPr="00240F2E" w:rsidRDefault="005C277A" w:rsidP="00C37FB4">
            <w:pPr>
              <w:shd w:val="clear" w:color="auto" w:fill="FFFFFF"/>
              <w:spacing w:line="240" w:lineRule="auto"/>
              <w:rPr>
                <w:rFonts w:eastAsia="Times New Roman"/>
                <w:sz w:val="24"/>
                <w:szCs w:val="24"/>
              </w:rPr>
            </w:pPr>
            <w:r w:rsidRPr="00240F2E">
              <w:rPr>
                <w:rFonts w:eastAsia="Times New Roman"/>
                <w:sz w:val="24"/>
                <w:szCs w:val="24"/>
              </w:rPr>
              <w:t>Активный и пассивный словарный запас. Архаизмы, историзмы, неологизмы.</w:t>
            </w:r>
          </w:p>
        </w:tc>
        <w:tc>
          <w:tcPr>
            <w:tcW w:w="184" w:type="pct"/>
          </w:tcPr>
          <w:p w:rsidR="005C277A" w:rsidRPr="00B55186" w:rsidRDefault="005C277A"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C277A" w:rsidRPr="00B55186" w:rsidRDefault="005C277A" w:rsidP="00C37FB4">
            <w:pPr>
              <w:shd w:val="clear" w:color="auto" w:fill="FFFFFF"/>
              <w:spacing w:line="240" w:lineRule="auto"/>
              <w:rPr>
                <w:rFonts w:eastAsia="Times New Roman"/>
                <w:sz w:val="24"/>
                <w:szCs w:val="24"/>
              </w:rPr>
            </w:pPr>
            <w:r>
              <w:rPr>
                <w:rFonts w:eastAsia="Times New Roman"/>
                <w:sz w:val="24"/>
                <w:szCs w:val="24"/>
              </w:rPr>
              <w:t>6.11</w:t>
            </w:r>
          </w:p>
        </w:tc>
        <w:tc>
          <w:tcPr>
            <w:tcW w:w="273" w:type="pct"/>
          </w:tcPr>
          <w:p w:rsidR="005C277A" w:rsidRPr="00B55186" w:rsidRDefault="005C277A" w:rsidP="00C37FB4">
            <w:pPr>
              <w:shd w:val="clear" w:color="auto" w:fill="FFFFFF"/>
              <w:spacing w:line="240" w:lineRule="auto"/>
              <w:rPr>
                <w:rFonts w:eastAsia="Times New Roman"/>
                <w:sz w:val="24"/>
                <w:szCs w:val="24"/>
              </w:rPr>
            </w:pPr>
          </w:p>
        </w:tc>
        <w:tc>
          <w:tcPr>
            <w:tcW w:w="614" w:type="pct"/>
          </w:tcPr>
          <w:p w:rsidR="005C277A" w:rsidRPr="00B55186" w:rsidRDefault="005C277A" w:rsidP="00C37FB4">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562E7E" w:rsidP="00C37FB4">
            <w:pPr>
              <w:shd w:val="clear" w:color="auto" w:fill="FFFFFF"/>
              <w:spacing w:line="240" w:lineRule="auto"/>
              <w:rPr>
                <w:sz w:val="24"/>
                <w:szCs w:val="24"/>
              </w:rPr>
            </w:pPr>
            <w:r>
              <w:rPr>
                <w:sz w:val="24"/>
                <w:szCs w:val="24"/>
              </w:rPr>
              <w:t>10</w:t>
            </w:r>
          </w:p>
        </w:tc>
        <w:tc>
          <w:tcPr>
            <w:tcW w:w="943" w:type="pct"/>
          </w:tcPr>
          <w:p w:rsidR="00562E7E" w:rsidRDefault="00562E7E" w:rsidP="00C37FB4">
            <w:pPr>
              <w:shd w:val="clear" w:color="auto" w:fill="FFFFFF"/>
              <w:spacing w:line="240" w:lineRule="auto"/>
              <w:rPr>
                <w:rFonts w:eastAsia="Times New Roman"/>
                <w:sz w:val="24"/>
                <w:szCs w:val="24"/>
              </w:rPr>
            </w:pPr>
            <w:r w:rsidRPr="00240F2E">
              <w:rPr>
                <w:rFonts w:eastAsia="Times New Roman"/>
                <w:sz w:val="24"/>
                <w:szCs w:val="24"/>
              </w:rPr>
              <w:t xml:space="preserve">Синонимия в системе русского языка. </w:t>
            </w:r>
          </w:p>
          <w:p w:rsidR="00562E7E" w:rsidRPr="00240F2E" w:rsidRDefault="00562E7E" w:rsidP="007676A2">
            <w:pPr>
              <w:shd w:val="clear" w:color="auto" w:fill="FFFFFF"/>
              <w:spacing w:line="240" w:lineRule="auto"/>
              <w:rPr>
                <w:rFonts w:eastAsia="Times New Roman"/>
                <w:sz w:val="24"/>
                <w:szCs w:val="24"/>
              </w:rPr>
            </w:pPr>
            <w:r w:rsidRPr="00240F2E">
              <w:rPr>
                <w:rFonts w:eastAsia="Times New Roman"/>
                <w:sz w:val="24"/>
                <w:szCs w:val="24"/>
              </w:rPr>
              <w:t xml:space="preserve">Лексическая и стилистическая синонимия. </w:t>
            </w:r>
            <w:r w:rsidR="00167BFE" w:rsidRPr="00240F2E">
              <w:rPr>
                <w:rFonts w:eastAsia="Times New Roman"/>
                <w:sz w:val="24"/>
                <w:szCs w:val="24"/>
              </w:rPr>
              <w:t>Контекстуальные синонимы и антонимы</w:t>
            </w:r>
          </w:p>
        </w:tc>
        <w:tc>
          <w:tcPr>
            <w:tcW w:w="184" w:type="pct"/>
          </w:tcPr>
          <w:p w:rsidR="00562E7E" w:rsidRPr="00B55186" w:rsidRDefault="007676A2"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7676A2" w:rsidP="00C37FB4">
            <w:pPr>
              <w:shd w:val="clear" w:color="auto" w:fill="FFFFFF"/>
              <w:spacing w:line="240" w:lineRule="auto"/>
              <w:rPr>
                <w:rFonts w:eastAsia="Times New Roman"/>
                <w:sz w:val="24"/>
                <w:szCs w:val="24"/>
              </w:rPr>
            </w:pPr>
            <w:r>
              <w:rPr>
                <w:rFonts w:eastAsia="Times New Roman"/>
                <w:sz w:val="24"/>
                <w:szCs w:val="24"/>
              </w:rPr>
              <w:t>13.11</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167BFE" w:rsidP="00C37FB4">
            <w:pPr>
              <w:shd w:val="clear" w:color="auto" w:fill="FFFFFF"/>
              <w:spacing w:line="240" w:lineRule="auto"/>
              <w:rPr>
                <w:sz w:val="24"/>
                <w:szCs w:val="24"/>
              </w:rPr>
            </w:pPr>
            <w:r>
              <w:rPr>
                <w:sz w:val="24"/>
                <w:szCs w:val="24"/>
              </w:rPr>
              <w:t>11</w:t>
            </w:r>
          </w:p>
        </w:tc>
        <w:tc>
          <w:tcPr>
            <w:tcW w:w="943" w:type="pct"/>
          </w:tcPr>
          <w:p w:rsidR="00562E7E" w:rsidRPr="00240F2E" w:rsidRDefault="00562E7E" w:rsidP="00C37FB4">
            <w:pPr>
              <w:shd w:val="clear" w:color="auto" w:fill="FFFFFF"/>
              <w:spacing w:line="240" w:lineRule="auto"/>
              <w:rPr>
                <w:rFonts w:eastAsia="Times New Roman"/>
                <w:sz w:val="24"/>
                <w:szCs w:val="24"/>
              </w:rPr>
            </w:pPr>
            <w:r w:rsidRPr="00240F2E">
              <w:rPr>
                <w:rFonts w:eastAsia="Times New Roman"/>
                <w:sz w:val="24"/>
                <w:szCs w:val="24"/>
              </w:rPr>
              <w:t xml:space="preserve">Словари  русского языка и лингвистические справочники, их использование. </w:t>
            </w:r>
          </w:p>
        </w:tc>
        <w:tc>
          <w:tcPr>
            <w:tcW w:w="184" w:type="pct"/>
          </w:tcPr>
          <w:p w:rsidR="00562E7E" w:rsidRPr="00B55186" w:rsidRDefault="00562E7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C37FB4">
            <w:pPr>
              <w:shd w:val="clear" w:color="auto" w:fill="FFFFFF"/>
              <w:spacing w:line="240" w:lineRule="auto"/>
              <w:rPr>
                <w:rFonts w:eastAsia="Times New Roman"/>
                <w:sz w:val="24"/>
                <w:szCs w:val="24"/>
              </w:rPr>
            </w:pPr>
            <w:r>
              <w:rPr>
                <w:rFonts w:eastAsia="Times New Roman"/>
                <w:sz w:val="24"/>
                <w:szCs w:val="24"/>
              </w:rPr>
              <w:t>20.11</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Default="00167BFE" w:rsidP="00C37FB4">
            <w:pPr>
              <w:shd w:val="clear" w:color="auto" w:fill="FFFFFF"/>
              <w:spacing w:line="240" w:lineRule="auto"/>
              <w:rPr>
                <w:sz w:val="24"/>
                <w:szCs w:val="24"/>
              </w:rPr>
            </w:pPr>
            <w:r>
              <w:rPr>
                <w:sz w:val="24"/>
                <w:szCs w:val="24"/>
              </w:rPr>
              <w:t>12</w:t>
            </w:r>
          </w:p>
        </w:tc>
        <w:tc>
          <w:tcPr>
            <w:tcW w:w="943" w:type="pct"/>
          </w:tcPr>
          <w:p w:rsidR="00562E7E" w:rsidRPr="00240F2E" w:rsidRDefault="00562E7E" w:rsidP="00C37FB4">
            <w:pPr>
              <w:shd w:val="clear" w:color="auto" w:fill="FFFFFF"/>
              <w:spacing w:line="240" w:lineRule="auto"/>
              <w:rPr>
                <w:rFonts w:eastAsia="Times New Roman"/>
                <w:sz w:val="24"/>
                <w:szCs w:val="24"/>
              </w:rPr>
            </w:pPr>
            <w:r>
              <w:rPr>
                <w:rFonts w:eastAsia="Times New Roman"/>
                <w:sz w:val="24"/>
                <w:szCs w:val="24"/>
              </w:rPr>
              <w:t>Тексты</w:t>
            </w:r>
            <w:r w:rsidRPr="00A22C0F">
              <w:rPr>
                <w:rFonts w:eastAsia="Times New Roman"/>
                <w:sz w:val="24"/>
                <w:szCs w:val="24"/>
              </w:rPr>
              <w:t xml:space="preserve"> разных функционально-смысловых типов, стилей и жанров</w:t>
            </w:r>
            <w:r>
              <w:rPr>
                <w:rFonts w:eastAsia="Times New Roman"/>
                <w:sz w:val="24"/>
                <w:szCs w:val="24"/>
              </w:rPr>
              <w:t>. Жанровые особенности эссе, очерка, статьи и т.д.</w:t>
            </w:r>
          </w:p>
        </w:tc>
        <w:tc>
          <w:tcPr>
            <w:tcW w:w="184" w:type="pct"/>
          </w:tcPr>
          <w:p w:rsidR="00562E7E" w:rsidRDefault="007676A2"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C37FB4">
            <w:pPr>
              <w:shd w:val="clear" w:color="auto" w:fill="FFFFFF"/>
              <w:spacing w:line="240" w:lineRule="auto"/>
              <w:rPr>
                <w:rFonts w:eastAsia="Times New Roman"/>
                <w:sz w:val="24"/>
                <w:szCs w:val="24"/>
              </w:rPr>
            </w:pPr>
            <w:r>
              <w:rPr>
                <w:rFonts w:eastAsia="Times New Roman"/>
                <w:sz w:val="24"/>
                <w:szCs w:val="24"/>
              </w:rPr>
              <w:t>27.11</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562E7E" w:rsidRPr="00B55186" w:rsidTr="00237118">
        <w:trPr>
          <w:gridAfter w:val="5"/>
          <w:wAfter w:w="2562" w:type="pct"/>
        </w:trPr>
        <w:tc>
          <w:tcPr>
            <w:tcW w:w="151" w:type="pct"/>
          </w:tcPr>
          <w:p w:rsidR="00562E7E" w:rsidRPr="00B55186" w:rsidRDefault="00167BFE" w:rsidP="00C37FB4">
            <w:pPr>
              <w:shd w:val="clear" w:color="auto" w:fill="FFFFFF"/>
              <w:spacing w:line="240" w:lineRule="auto"/>
              <w:rPr>
                <w:sz w:val="24"/>
                <w:szCs w:val="24"/>
              </w:rPr>
            </w:pPr>
            <w:r>
              <w:rPr>
                <w:sz w:val="24"/>
                <w:szCs w:val="24"/>
              </w:rPr>
              <w:t>13</w:t>
            </w:r>
          </w:p>
        </w:tc>
        <w:tc>
          <w:tcPr>
            <w:tcW w:w="943" w:type="pct"/>
          </w:tcPr>
          <w:p w:rsidR="00562E7E" w:rsidRPr="00240F2E" w:rsidRDefault="00562E7E" w:rsidP="00C37FB4">
            <w:pPr>
              <w:shd w:val="clear" w:color="auto" w:fill="FFFFFF"/>
              <w:spacing w:line="240" w:lineRule="auto"/>
              <w:rPr>
                <w:rFonts w:eastAsia="Times New Roman"/>
                <w:sz w:val="24"/>
                <w:szCs w:val="24"/>
              </w:rPr>
            </w:pPr>
            <w:r w:rsidRPr="00240F2E">
              <w:rPr>
                <w:rFonts w:eastAsia="Times New Roman"/>
                <w:b/>
                <w:sz w:val="24"/>
                <w:szCs w:val="24"/>
              </w:rPr>
              <w:t>Практическая работа</w:t>
            </w:r>
            <w:r w:rsidRPr="00240F2E">
              <w:rPr>
                <w:rFonts w:eastAsia="Times New Roman"/>
                <w:sz w:val="24"/>
                <w:szCs w:val="24"/>
              </w:rPr>
              <w:t xml:space="preserve"> по разделу «Лексическая система языка»</w:t>
            </w:r>
          </w:p>
        </w:tc>
        <w:tc>
          <w:tcPr>
            <w:tcW w:w="184" w:type="pct"/>
          </w:tcPr>
          <w:p w:rsidR="00167BFE" w:rsidRDefault="00167BFE" w:rsidP="00C37FB4">
            <w:pPr>
              <w:shd w:val="clear" w:color="auto" w:fill="FFFFFF"/>
              <w:spacing w:line="240" w:lineRule="auto"/>
              <w:rPr>
                <w:rFonts w:eastAsia="Times New Roman"/>
                <w:sz w:val="24"/>
                <w:szCs w:val="24"/>
              </w:rPr>
            </w:pPr>
          </w:p>
          <w:p w:rsidR="00562E7E" w:rsidRPr="00B55186" w:rsidRDefault="00562E7E"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62E7E" w:rsidRPr="00B55186" w:rsidRDefault="00237118" w:rsidP="00C37FB4">
            <w:pPr>
              <w:shd w:val="clear" w:color="auto" w:fill="FFFFFF"/>
              <w:spacing w:line="240" w:lineRule="auto"/>
              <w:rPr>
                <w:rFonts w:eastAsia="Times New Roman"/>
                <w:sz w:val="24"/>
                <w:szCs w:val="24"/>
              </w:rPr>
            </w:pPr>
            <w:r>
              <w:rPr>
                <w:rFonts w:eastAsia="Times New Roman"/>
                <w:sz w:val="24"/>
                <w:szCs w:val="24"/>
              </w:rPr>
              <w:t>4.12</w:t>
            </w:r>
          </w:p>
        </w:tc>
        <w:tc>
          <w:tcPr>
            <w:tcW w:w="273" w:type="pct"/>
          </w:tcPr>
          <w:p w:rsidR="00562E7E" w:rsidRPr="00B55186" w:rsidRDefault="00562E7E" w:rsidP="00C37FB4">
            <w:pPr>
              <w:shd w:val="clear" w:color="auto" w:fill="FFFFFF"/>
              <w:spacing w:line="240" w:lineRule="auto"/>
              <w:rPr>
                <w:rFonts w:eastAsia="Times New Roman"/>
                <w:sz w:val="24"/>
                <w:szCs w:val="24"/>
              </w:rPr>
            </w:pPr>
          </w:p>
        </w:tc>
        <w:tc>
          <w:tcPr>
            <w:tcW w:w="614" w:type="pct"/>
          </w:tcPr>
          <w:p w:rsidR="00562E7E" w:rsidRPr="00B55186" w:rsidRDefault="00562E7E" w:rsidP="00C37FB4">
            <w:pPr>
              <w:shd w:val="clear" w:color="auto" w:fill="FFFFFF"/>
              <w:spacing w:line="240" w:lineRule="auto"/>
              <w:rPr>
                <w:sz w:val="24"/>
                <w:szCs w:val="24"/>
              </w:rPr>
            </w:pPr>
          </w:p>
        </w:tc>
      </w:tr>
      <w:tr w:rsidR="00237118" w:rsidRPr="00B55186" w:rsidTr="00237118">
        <w:trPr>
          <w:gridAfter w:val="5"/>
          <w:wAfter w:w="2562" w:type="pct"/>
        </w:trPr>
        <w:tc>
          <w:tcPr>
            <w:tcW w:w="2438" w:type="pct"/>
            <w:gridSpan w:val="6"/>
          </w:tcPr>
          <w:p w:rsidR="00237118" w:rsidRPr="00B55186" w:rsidRDefault="00237118" w:rsidP="00237118">
            <w:pPr>
              <w:shd w:val="clear" w:color="auto" w:fill="FFFFFF"/>
              <w:spacing w:line="240" w:lineRule="auto"/>
              <w:jc w:val="center"/>
              <w:rPr>
                <w:sz w:val="24"/>
                <w:szCs w:val="24"/>
              </w:rPr>
            </w:pPr>
            <w:r>
              <w:rPr>
                <w:b/>
                <w:bCs/>
                <w:color w:val="000000"/>
                <w:sz w:val="24"/>
                <w:szCs w:val="24"/>
              </w:rPr>
              <w:t xml:space="preserve">Морфология. </w:t>
            </w:r>
            <w:r w:rsidRPr="00240F2E">
              <w:rPr>
                <w:b/>
                <w:bCs/>
                <w:color w:val="000000"/>
                <w:sz w:val="24"/>
                <w:szCs w:val="24"/>
              </w:rPr>
              <w:t>Орфография</w:t>
            </w: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14</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Трудные вопросы правописания Н, НН в разных частях речи</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11.12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C37FB4">
            <w:pPr>
              <w:shd w:val="clear" w:color="auto" w:fill="FFFFFF"/>
              <w:spacing w:line="240" w:lineRule="auto"/>
              <w:rPr>
                <w:sz w:val="24"/>
                <w:szCs w:val="24"/>
              </w:rPr>
            </w:pPr>
            <w:r>
              <w:rPr>
                <w:sz w:val="24"/>
                <w:szCs w:val="24"/>
              </w:rPr>
              <w:t>15</w:t>
            </w:r>
          </w:p>
        </w:tc>
        <w:tc>
          <w:tcPr>
            <w:tcW w:w="943" w:type="pct"/>
          </w:tcPr>
          <w:p w:rsidR="00237118" w:rsidRDefault="00237118" w:rsidP="00C37FB4">
            <w:pPr>
              <w:shd w:val="clear" w:color="auto" w:fill="FFFFFF"/>
              <w:spacing w:line="240" w:lineRule="auto"/>
              <w:rPr>
                <w:b/>
                <w:sz w:val="24"/>
                <w:szCs w:val="24"/>
              </w:rPr>
            </w:pPr>
            <w:r>
              <w:rPr>
                <w:b/>
                <w:sz w:val="24"/>
                <w:szCs w:val="24"/>
              </w:rPr>
              <w:t>Итоговая контрольная работа</w:t>
            </w:r>
          </w:p>
        </w:tc>
        <w:tc>
          <w:tcPr>
            <w:tcW w:w="184" w:type="pct"/>
          </w:tcPr>
          <w:p w:rsidR="00237118" w:rsidRDefault="00237118" w:rsidP="00C37FB4">
            <w:pPr>
              <w:shd w:val="clear" w:color="auto" w:fill="FFFFFF"/>
              <w:spacing w:line="240" w:lineRule="auto"/>
              <w:rPr>
                <w:rFonts w:eastAsia="Times New Roman"/>
                <w:sz w:val="24"/>
                <w:szCs w:val="24"/>
              </w:rPr>
            </w:pPr>
          </w:p>
        </w:tc>
        <w:tc>
          <w:tcPr>
            <w:tcW w:w="273"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18.12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828"/>
        </w:trPr>
        <w:tc>
          <w:tcPr>
            <w:tcW w:w="151" w:type="pct"/>
          </w:tcPr>
          <w:p w:rsidR="00237118" w:rsidRPr="00B55186" w:rsidRDefault="00237118" w:rsidP="00C37FB4">
            <w:pPr>
              <w:shd w:val="clear" w:color="auto" w:fill="FFFFFF"/>
              <w:spacing w:line="240" w:lineRule="auto"/>
              <w:rPr>
                <w:sz w:val="24"/>
                <w:szCs w:val="24"/>
              </w:rPr>
            </w:pPr>
            <w:r>
              <w:rPr>
                <w:sz w:val="24"/>
                <w:szCs w:val="24"/>
              </w:rPr>
              <w:t>16</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Трудные вопросы правописания Н, НН в разных частях речи</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8.01</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828"/>
        </w:trPr>
        <w:tc>
          <w:tcPr>
            <w:tcW w:w="151" w:type="pct"/>
          </w:tcPr>
          <w:p w:rsidR="00237118" w:rsidRDefault="00237118" w:rsidP="00C37FB4">
            <w:pPr>
              <w:shd w:val="clear" w:color="auto" w:fill="FFFFFF"/>
              <w:spacing w:line="240" w:lineRule="auto"/>
              <w:rPr>
                <w:sz w:val="24"/>
                <w:szCs w:val="24"/>
              </w:rPr>
            </w:pPr>
            <w:r>
              <w:rPr>
                <w:sz w:val="24"/>
                <w:szCs w:val="24"/>
              </w:rPr>
              <w:t>17</w:t>
            </w:r>
          </w:p>
        </w:tc>
        <w:tc>
          <w:tcPr>
            <w:tcW w:w="943" w:type="pct"/>
          </w:tcPr>
          <w:p w:rsidR="00237118" w:rsidRDefault="00237118" w:rsidP="00C37FB4">
            <w:pPr>
              <w:shd w:val="clear" w:color="auto" w:fill="FFFFFF"/>
              <w:spacing w:line="240" w:lineRule="auto"/>
              <w:rPr>
                <w:sz w:val="24"/>
                <w:szCs w:val="24"/>
              </w:rPr>
            </w:pPr>
            <w:r w:rsidRPr="00240F2E">
              <w:rPr>
                <w:b/>
                <w:sz w:val="24"/>
                <w:szCs w:val="24"/>
              </w:rPr>
              <w:t xml:space="preserve">Р.Сочинение-рассуждение </w:t>
            </w:r>
            <w:r w:rsidRPr="00240F2E">
              <w:rPr>
                <w:sz w:val="24"/>
                <w:szCs w:val="24"/>
              </w:rPr>
              <w:t>на материале текста  публицистического характера (обучающее)</w:t>
            </w:r>
          </w:p>
          <w:p w:rsidR="00237118" w:rsidRPr="00240F2E" w:rsidRDefault="00237118" w:rsidP="00C37FB4">
            <w:pPr>
              <w:shd w:val="clear" w:color="auto" w:fill="FFFFFF"/>
              <w:spacing w:line="240" w:lineRule="auto"/>
              <w:rPr>
                <w:sz w:val="24"/>
                <w:szCs w:val="24"/>
              </w:rPr>
            </w:pPr>
          </w:p>
        </w:tc>
        <w:tc>
          <w:tcPr>
            <w:tcW w:w="184" w:type="pct"/>
          </w:tcPr>
          <w:p w:rsidR="00237118"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15.01</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18</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Правописание Н,</w:t>
            </w:r>
            <w:r>
              <w:rPr>
                <w:sz w:val="24"/>
                <w:szCs w:val="24"/>
              </w:rPr>
              <w:t xml:space="preserve"> </w:t>
            </w:r>
            <w:r w:rsidRPr="00240F2E">
              <w:rPr>
                <w:sz w:val="24"/>
                <w:szCs w:val="24"/>
              </w:rPr>
              <w:t>НН в суффиксах причастий и отглагольных прилагательных</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22.01</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19</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 xml:space="preserve">Трудные вопросы правописания окончаний разных </w:t>
            </w:r>
            <w:r w:rsidRPr="00240F2E">
              <w:rPr>
                <w:sz w:val="24"/>
                <w:szCs w:val="24"/>
              </w:rPr>
              <w:lastRenderedPageBreak/>
              <w:t>частей речи</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lastRenderedPageBreak/>
              <w:t>1</w:t>
            </w:r>
          </w:p>
          <w:p w:rsidR="00237118" w:rsidRDefault="00237118" w:rsidP="00C37FB4">
            <w:pPr>
              <w:shd w:val="clear" w:color="auto" w:fill="FFFFFF"/>
              <w:spacing w:line="240" w:lineRule="auto"/>
              <w:rPr>
                <w:rFonts w:eastAsia="Times New Roman"/>
                <w:sz w:val="24"/>
                <w:szCs w:val="24"/>
              </w:rPr>
            </w:pP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lastRenderedPageBreak/>
              <w:t>29.01</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lastRenderedPageBreak/>
              <w:t>20</w:t>
            </w:r>
          </w:p>
        </w:tc>
        <w:tc>
          <w:tcPr>
            <w:tcW w:w="943" w:type="pct"/>
          </w:tcPr>
          <w:p w:rsidR="00237118" w:rsidRDefault="00237118" w:rsidP="00167BFE">
            <w:pPr>
              <w:shd w:val="clear" w:color="auto" w:fill="FFFFFF"/>
              <w:spacing w:line="240" w:lineRule="auto"/>
              <w:rPr>
                <w:sz w:val="24"/>
                <w:szCs w:val="24"/>
              </w:rPr>
            </w:pPr>
            <w:r w:rsidRPr="00240F2E">
              <w:rPr>
                <w:b/>
                <w:sz w:val="24"/>
                <w:szCs w:val="24"/>
              </w:rPr>
              <w:t xml:space="preserve">Р.Сочинение-рассуждение </w:t>
            </w:r>
            <w:r w:rsidRPr="00240F2E">
              <w:rPr>
                <w:sz w:val="24"/>
                <w:szCs w:val="24"/>
              </w:rPr>
              <w:t>на материале текста  публицистического характера (обучающее)</w:t>
            </w:r>
          </w:p>
          <w:p w:rsidR="00237118" w:rsidRPr="00240F2E" w:rsidRDefault="00237118" w:rsidP="00C37FB4">
            <w:pPr>
              <w:shd w:val="clear" w:color="auto" w:fill="FFFFFF"/>
              <w:spacing w:line="240" w:lineRule="auto"/>
              <w:rPr>
                <w:sz w:val="24"/>
                <w:szCs w:val="24"/>
              </w:rPr>
            </w:pP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5.02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21</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Правописание НЕ и НИ с разными частями речи</w:t>
            </w:r>
            <w:r>
              <w:rPr>
                <w:sz w:val="24"/>
                <w:szCs w:val="24"/>
              </w:rPr>
              <w:t xml:space="preserve">. </w:t>
            </w:r>
            <w:r w:rsidRPr="00240F2E">
              <w:rPr>
                <w:sz w:val="24"/>
                <w:szCs w:val="24"/>
              </w:rPr>
              <w:t>Различение частиц НЕ и НИ</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12.02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C37FB4">
            <w:pPr>
              <w:shd w:val="clear" w:color="auto" w:fill="FFFFFF"/>
              <w:spacing w:line="240" w:lineRule="auto"/>
              <w:rPr>
                <w:b/>
                <w:sz w:val="24"/>
                <w:szCs w:val="24"/>
              </w:rPr>
            </w:pPr>
          </w:p>
          <w:p w:rsidR="00237118" w:rsidRPr="00A100B9" w:rsidRDefault="00237118" w:rsidP="00C37FB4">
            <w:pPr>
              <w:shd w:val="clear" w:color="auto" w:fill="FFFFFF"/>
              <w:spacing w:line="240" w:lineRule="auto"/>
              <w:rPr>
                <w:sz w:val="24"/>
                <w:szCs w:val="24"/>
              </w:rPr>
            </w:pPr>
            <w:r>
              <w:rPr>
                <w:sz w:val="24"/>
                <w:szCs w:val="24"/>
              </w:rPr>
              <w:t>22</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Трудные случаи правописания наречий</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19.02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23</w:t>
            </w:r>
          </w:p>
        </w:tc>
        <w:tc>
          <w:tcPr>
            <w:tcW w:w="943" w:type="pct"/>
          </w:tcPr>
          <w:p w:rsidR="00237118" w:rsidRPr="006207D6" w:rsidRDefault="00237118" w:rsidP="00C37FB4">
            <w:pPr>
              <w:shd w:val="clear" w:color="auto" w:fill="FFFFFF"/>
              <w:spacing w:line="240" w:lineRule="auto"/>
              <w:rPr>
                <w:sz w:val="24"/>
                <w:szCs w:val="24"/>
              </w:rPr>
            </w:pPr>
            <w:r w:rsidRPr="006207D6">
              <w:rPr>
                <w:b/>
                <w:sz w:val="24"/>
                <w:szCs w:val="24"/>
              </w:rPr>
              <w:t>Словарный диктант</w:t>
            </w:r>
            <w:r w:rsidRPr="006207D6">
              <w:rPr>
                <w:sz w:val="24"/>
                <w:szCs w:val="24"/>
              </w:rPr>
              <w:t xml:space="preserve">  «Правописание </w:t>
            </w:r>
            <w:r>
              <w:rPr>
                <w:sz w:val="24"/>
                <w:szCs w:val="24"/>
              </w:rPr>
              <w:t>Н</w:t>
            </w:r>
            <w:proofErr w:type="gramStart"/>
            <w:r>
              <w:rPr>
                <w:sz w:val="24"/>
                <w:szCs w:val="24"/>
              </w:rPr>
              <w:t>,Н</w:t>
            </w:r>
            <w:proofErr w:type="gramEnd"/>
            <w:r>
              <w:rPr>
                <w:sz w:val="24"/>
                <w:szCs w:val="24"/>
              </w:rPr>
              <w:t>Н в разных частях</w:t>
            </w:r>
            <w:r w:rsidRPr="006207D6">
              <w:rPr>
                <w:sz w:val="24"/>
                <w:szCs w:val="24"/>
              </w:rPr>
              <w:t xml:space="preserve"> речи»</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26.02</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Default="00237118" w:rsidP="00C37FB4">
            <w:pPr>
              <w:shd w:val="clear" w:color="auto" w:fill="FFFFFF"/>
              <w:spacing w:line="240" w:lineRule="auto"/>
              <w:rPr>
                <w:sz w:val="24"/>
                <w:szCs w:val="24"/>
              </w:rPr>
            </w:pPr>
            <w:r>
              <w:rPr>
                <w:sz w:val="24"/>
                <w:szCs w:val="24"/>
              </w:rPr>
              <w:t>24</w:t>
            </w:r>
          </w:p>
          <w:p w:rsidR="00237118" w:rsidRPr="00B55186" w:rsidRDefault="00237118" w:rsidP="00C37FB4">
            <w:pPr>
              <w:shd w:val="clear" w:color="auto" w:fill="FFFFFF"/>
              <w:spacing w:line="240" w:lineRule="auto"/>
              <w:rPr>
                <w:sz w:val="24"/>
                <w:szCs w:val="24"/>
              </w:rPr>
            </w:pP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Правописание Ъ и Ь. Мягкий знак на конце слов после шипящих</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5.03</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25</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Правописание суффиксов  глаголов</w:t>
            </w:r>
            <w:r>
              <w:rPr>
                <w:sz w:val="24"/>
                <w:szCs w:val="24"/>
              </w:rPr>
              <w:t>.</w:t>
            </w:r>
            <w:r w:rsidRPr="00240F2E">
              <w:rPr>
                <w:sz w:val="24"/>
                <w:szCs w:val="24"/>
              </w:rPr>
              <w:t xml:space="preserve"> Правописание суффиксов прилагательных</w:t>
            </w:r>
            <w:r>
              <w:rPr>
                <w:sz w:val="24"/>
                <w:szCs w:val="24"/>
              </w:rPr>
              <w:t xml:space="preserve">. </w:t>
            </w:r>
            <w:r w:rsidRPr="00240F2E">
              <w:rPr>
                <w:sz w:val="24"/>
                <w:szCs w:val="24"/>
              </w:rPr>
              <w:t>Правописание суффиксов причастий, деепричастий</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12.03</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26</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Правописание приставок</w:t>
            </w:r>
            <w:r>
              <w:rPr>
                <w:sz w:val="24"/>
                <w:szCs w:val="24"/>
              </w:rPr>
              <w:t xml:space="preserve">. </w:t>
            </w:r>
            <w:r w:rsidRPr="002C2B92">
              <w:rPr>
                <w:b/>
                <w:sz w:val="24"/>
                <w:szCs w:val="24"/>
              </w:rPr>
              <w:t>Словарный диктант</w:t>
            </w:r>
            <w:r w:rsidRPr="002C2B92">
              <w:rPr>
                <w:sz w:val="24"/>
                <w:szCs w:val="24"/>
              </w:rPr>
              <w:t xml:space="preserve"> «Правописание приставок и суффиксов».</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113BB5" w:rsidP="00C37FB4">
            <w:pPr>
              <w:shd w:val="clear" w:color="auto" w:fill="FFFFFF"/>
              <w:spacing w:line="240" w:lineRule="auto"/>
              <w:rPr>
                <w:rFonts w:eastAsia="Times New Roman"/>
                <w:sz w:val="24"/>
                <w:szCs w:val="24"/>
              </w:rPr>
            </w:pPr>
            <w:r>
              <w:rPr>
                <w:rFonts w:eastAsia="Times New Roman"/>
                <w:sz w:val="24"/>
                <w:szCs w:val="24"/>
              </w:rPr>
              <w:t>19.03</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Height w:val="147"/>
        </w:trPr>
        <w:tc>
          <w:tcPr>
            <w:tcW w:w="151" w:type="pct"/>
          </w:tcPr>
          <w:p w:rsidR="00237118" w:rsidRPr="00B55186" w:rsidRDefault="00237118" w:rsidP="00C37FB4">
            <w:pPr>
              <w:shd w:val="clear" w:color="auto" w:fill="FFFFFF"/>
              <w:spacing w:line="240" w:lineRule="auto"/>
              <w:rPr>
                <w:sz w:val="24"/>
                <w:szCs w:val="24"/>
              </w:rPr>
            </w:pPr>
            <w:r>
              <w:rPr>
                <w:sz w:val="24"/>
                <w:szCs w:val="24"/>
              </w:rPr>
              <w:t>27</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Слитное, раздельное и дефисное написания</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2.04</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C37FB4">
            <w:pPr>
              <w:shd w:val="clear" w:color="auto" w:fill="FFFFFF"/>
              <w:spacing w:line="240" w:lineRule="auto"/>
              <w:rPr>
                <w:sz w:val="24"/>
                <w:szCs w:val="24"/>
              </w:rPr>
            </w:pPr>
            <w:r>
              <w:rPr>
                <w:sz w:val="24"/>
                <w:szCs w:val="24"/>
              </w:rPr>
              <w:t>28</w:t>
            </w:r>
          </w:p>
        </w:tc>
        <w:tc>
          <w:tcPr>
            <w:tcW w:w="943" w:type="pct"/>
          </w:tcPr>
          <w:p w:rsidR="00237118" w:rsidRPr="00240F2E" w:rsidRDefault="00237118" w:rsidP="00C37FB4">
            <w:pPr>
              <w:shd w:val="clear" w:color="auto" w:fill="FFFFFF"/>
              <w:spacing w:line="240" w:lineRule="auto"/>
              <w:rPr>
                <w:sz w:val="24"/>
                <w:szCs w:val="24"/>
              </w:rPr>
            </w:pPr>
            <w:r w:rsidRPr="00240F2E">
              <w:rPr>
                <w:b/>
                <w:sz w:val="24"/>
                <w:szCs w:val="24"/>
              </w:rPr>
              <w:t xml:space="preserve">Тест </w:t>
            </w:r>
            <w:r w:rsidRPr="00240F2E">
              <w:rPr>
                <w:sz w:val="24"/>
                <w:szCs w:val="24"/>
              </w:rPr>
              <w:t>по разделу «</w:t>
            </w:r>
            <w:r>
              <w:rPr>
                <w:sz w:val="24"/>
                <w:szCs w:val="24"/>
              </w:rPr>
              <w:t xml:space="preserve">Морфология. </w:t>
            </w:r>
            <w:r w:rsidRPr="00240F2E">
              <w:rPr>
                <w:sz w:val="24"/>
                <w:szCs w:val="24"/>
              </w:rPr>
              <w:t>Орфография»</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9.04</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C37FB4">
            <w:pPr>
              <w:shd w:val="clear" w:color="auto" w:fill="FFFFFF"/>
              <w:spacing w:line="240" w:lineRule="auto"/>
              <w:rPr>
                <w:sz w:val="24"/>
                <w:szCs w:val="24"/>
              </w:rPr>
            </w:pPr>
            <w:r>
              <w:rPr>
                <w:sz w:val="24"/>
                <w:szCs w:val="24"/>
              </w:rPr>
              <w:lastRenderedPageBreak/>
              <w:t>29</w:t>
            </w:r>
          </w:p>
        </w:tc>
        <w:tc>
          <w:tcPr>
            <w:tcW w:w="943" w:type="pct"/>
          </w:tcPr>
          <w:p w:rsidR="00237118" w:rsidRPr="00240F2E" w:rsidRDefault="00237118" w:rsidP="00C37FB4">
            <w:pPr>
              <w:shd w:val="clear" w:color="auto" w:fill="FFFFFF"/>
              <w:spacing w:line="240" w:lineRule="auto"/>
              <w:rPr>
                <w:sz w:val="24"/>
                <w:szCs w:val="24"/>
              </w:rPr>
            </w:pPr>
            <w:r>
              <w:rPr>
                <w:b/>
                <w:sz w:val="24"/>
                <w:szCs w:val="24"/>
              </w:rPr>
              <w:t xml:space="preserve">Р. Эссе </w:t>
            </w:r>
            <w:r w:rsidRPr="00240F2E">
              <w:rPr>
                <w:sz w:val="24"/>
                <w:szCs w:val="24"/>
              </w:rPr>
              <w:t>на морально-этическую тему по заданному тексту</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16.04</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07489C" w:rsidTr="00237118">
        <w:tc>
          <w:tcPr>
            <w:tcW w:w="2438" w:type="pct"/>
            <w:gridSpan w:val="6"/>
          </w:tcPr>
          <w:p w:rsidR="00237118" w:rsidRPr="00240F2E" w:rsidRDefault="00237118" w:rsidP="00C37FB4">
            <w:pPr>
              <w:shd w:val="clear" w:color="auto" w:fill="FFFFFF"/>
              <w:spacing w:line="240" w:lineRule="auto"/>
              <w:jc w:val="center"/>
              <w:rPr>
                <w:b/>
                <w:sz w:val="24"/>
                <w:szCs w:val="24"/>
              </w:rPr>
            </w:pPr>
            <w:r>
              <w:rPr>
                <w:b/>
                <w:sz w:val="24"/>
                <w:szCs w:val="24"/>
              </w:rPr>
              <w:t>Речь</w:t>
            </w:r>
            <w:r w:rsidRPr="00240F2E">
              <w:rPr>
                <w:b/>
                <w:sz w:val="24"/>
                <w:szCs w:val="24"/>
              </w:rPr>
              <w:t>. Функциональные стили речи</w:t>
            </w:r>
          </w:p>
        </w:tc>
        <w:tc>
          <w:tcPr>
            <w:tcW w:w="513" w:type="pct"/>
          </w:tcPr>
          <w:p w:rsidR="00237118" w:rsidRPr="0007489C" w:rsidRDefault="00237118" w:rsidP="00C37FB4"/>
        </w:tc>
        <w:tc>
          <w:tcPr>
            <w:tcW w:w="513"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513" w:type="pct"/>
          </w:tcPr>
          <w:p w:rsidR="00237118" w:rsidRPr="00B55186" w:rsidRDefault="00237118" w:rsidP="00C37FB4">
            <w:pPr>
              <w:shd w:val="clear" w:color="auto" w:fill="FFFFFF"/>
              <w:spacing w:line="240" w:lineRule="auto"/>
              <w:rPr>
                <w:rFonts w:eastAsia="Times New Roman"/>
                <w:sz w:val="24"/>
                <w:szCs w:val="24"/>
              </w:rPr>
            </w:pPr>
          </w:p>
        </w:tc>
        <w:tc>
          <w:tcPr>
            <w:tcW w:w="513" w:type="pct"/>
          </w:tcPr>
          <w:p w:rsidR="00237118" w:rsidRPr="00B55186" w:rsidRDefault="00237118" w:rsidP="00C37FB4">
            <w:pPr>
              <w:shd w:val="clear" w:color="auto" w:fill="FFFFFF"/>
              <w:spacing w:line="240" w:lineRule="auto"/>
              <w:rPr>
                <w:rFonts w:eastAsia="Times New Roman"/>
                <w:sz w:val="24"/>
                <w:szCs w:val="24"/>
              </w:rPr>
            </w:pPr>
          </w:p>
        </w:tc>
        <w:tc>
          <w:tcPr>
            <w:tcW w:w="510"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C37FB4">
            <w:pPr>
              <w:shd w:val="clear" w:color="auto" w:fill="FFFFFF"/>
              <w:spacing w:line="240" w:lineRule="auto"/>
              <w:rPr>
                <w:sz w:val="24"/>
                <w:szCs w:val="24"/>
              </w:rPr>
            </w:pPr>
            <w:r>
              <w:rPr>
                <w:sz w:val="24"/>
                <w:szCs w:val="24"/>
              </w:rPr>
              <w:t>30</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Текст, его строение и основные признаки</w:t>
            </w:r>
            <w:r>
              <w:rPr>
                <w:sz w:val="24"/>
                <w:szCs w:val="24"/>
              </w:rPr>
              <w:t xml:space="preserve">. </w:t>
            </w:r>
            <w:r w:rsidRPr="00240F2E">
              <w:rPr>
                <w:sz w:val="24"/>
                <w:szCs w:val="24"/>
              </w:rPr>
              <w:t>Функционально-смысловые типы текста. Повествование, описание, рассуждение.</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Default="00237118" w:rsidP="00C37FB4">
            <w:pPr>
              <w:shd w:val="clear" w:color="auto" w:fill="FFFFFF"/>
              <w:spacing w:line="240" w:lineRule="auto"/>
              <w:rPr>
                <w:rFonts w:eastAsia="Times New Roman"/>
                <w:sz w:val="24"/>
                <w:szCs w:val="24"/>
              </w:rPr>
            </w:pP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23.04</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B55186" w:rsidRDefault="00237118" w:rsidP="00C37FB4">
            <w:pPr>
              <w:shd w:val="clear" w:color="auto" w:fill="FFFFFF"/>
              <w:spacing w:line="240" w:lineRule="auto"/>
              <w:rPr>
                <w:sz w:val="24"/>
                <w:szCs w:val="24"/>
              </w:rPr>
            </w:pPr>
            <w:r>
              <w:rPr>
                <w:sz w:val="24"/>
                <w:szCs w:val="24"/>
              </w:rPr>
              <w:t>31</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Конспект. Тематический конспект</w:t>
            </w:r>
            <w:r>
              <w:rPr>
                <w:sz w:val="24"/>
                <w:szCs w:val="24"/>
              </w:rPr>
              <w:t>.</w:t>
            </w:r>
            <w:r w:rsidRPr="00240F2E">
              <w:rPr>
                <w:sz w:val="24"/>
                <w:szCs w:val="24"/>
              </w:rPr>
              <w:t xml:space="preserve"> Реферат. Культура учебно-научного общения в устной и письменной форме.</w:t>
            </w:r>
          </w:p>
        </w:tc>
        <w:tc>
          <w:tcPr>
            <w:tcW w:w="184" w:type="pct"/>
          </w:tcPr>
          <w:p w:rsidR="00237118" w:rsidRDefault="00237118" w:rsidP="00C37FB4">
            <w:pPr>
              <w:shd w:val="clear" w:color="auto" w:fill="FFFFFF"/>
              <w:spacing w:line="240" w:lineRule="auto"/>
              <w:rPr>
                <w:rFonts w:eastAsia="Times New Roman"/>
                <w:sz w:val="24"/>
                <w:szCs w:val="24"/>
              </w:rPr>
            </w:pPr>
            <w:r>
              <w:rPr>
                <w:rFonts w:eastAsia="Times New Roman"/>
                <w:sz w:val="24"/>
                <w:szCs w:val="24"/>
              </w:rPr>
              <w:t>1</w:t>
            </w:r>
          </w:p>
          <w:p w:rsidR="00237118" w:rsidRPr="00B55186" w:rsidRDefault="00237118" w:rsidP="00C37FB4">
            <w:pPr>
              <w:shd w:val="clear" w:color="auto" w:fill="FFFFFF"/>
              <w:spacing w:line="240" w:lineRule="auto"/>
              <w:rPr>
                <w:rFonts w:eastAsia="Times New Roman"/>
                <w:sz w:val="24"/>
                <w:szCs w:val="24"/>
              </w:rPr>
            </w:pP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30.04</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Pr="00A100B9" w:rsidRDefault="00237118" w:rsidP="00C37FB4">
            <w:pPr>
              <w:shd w:val="clear" w:color="auto" w:fill="FFFFFF"/>
              <w:spacing w:line="240" w:lineRule="auto"/>
              <w:rPr>
                <w:sz w:val="24"/>
                <w:szCs w:val="24"/>
              </w:rPr>
            </w:pPr>
            <w:r>
              <w:rPr>
                <w:sz w:val="24"/>
                <w:szCs w:val="24"/>
              </w:rPr>
              <w:t>32</w:t>
            </w: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Аннотация. Культура учебно-научного общения в устной и письменной форме.</w:t>
            </w:r>
            <w:r>
              <w:rPr>
                <w:sz w:val="24"/>
                <w:szCs w:val="24"/>
              </w:rPr>
              <w:t xml:space="preserve"> </w:t>
            </w:r>
            <w:r w:rsidRPr="00240F2E">
              <w:rPr>
                <w:sz w:val="24"/>
                <w:szCs w:val="24"/>
              </w:rPr>
              <w:t>Рецензия. Культура учебно-научного общения в устной и письменной форме.</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7.05</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237118" w:rsidRPr="00B55186" w:rsidTr="00237118">
        <w:trPr>
          <w:gridAfter w:val="5"/>
          <w:wAfter w:w="2562" w:type="pct"/>
        </w:trPr>
        <w:tc>
          <w:tcPr>
            <w:tcW w:w="151" w:type="pct"/>
          </w:tcPr>
          <w:p w:rsidR="00237118" w:rsidRDefault="00237118" w:rsidP="00C37FB4">
            <w:pPr>
              <w:shd w:val="clear" w:color="auto" w:fill="FFFFFF"/>
              <w:spacing w:line="240" w:lineRule="auto"/>
              <w:rPr>
                <w:sz w:val="24"/>
                <w:szCs w:val="24"/>
              </w:rPr>
            </w:pPr>
            <w:r>
              <w:rPr>
                <w:sz w:val="24"/>
                <w:szCs w:val="24"/>
              </w:rPr>
              <w:t>33</w:t>
            </w:r>
          </w:p>
          <w:p w:rsidR="00237118" w:rsidRPr="00B55186" w:rsidRDefault="00237118" w:rsidP="00C37FB4">
            <w:pPr>
              <w:shd w:val="clear" w:color="auto" w:fill="FFFFFF"/>
              <w:spacing w:line="240" w:lineRule="auto"/>
              <w:rPr>
                <w:sz w:val="24"/>
                <w:szCs w:val="24"/>
              </w:rPr>
            </w:pPr>
          </w:p>
        </w:tc>
        <w:tc>
          <w:tcPr>
            <w:tcW w:w="943" w:type="pct"/>
          </w:tcPr>
          <w:p w:rsidR="00237118" w:rsidRPr="00240F2E" w:rsidRDefault="00237118" w:rsidP="00C37FB4">
            <w:pPr>
              <w:shd w:val="clear" w:color="auto" w:fill="FFFFFF"/>
              <w:spacing w:line="240" w:lineRule="auto"/>
              <w:rPr>
                <w:sz w:val="24"/>
                <w:szCs w:val="24"/>
              </w:rPr>
            </w:pPr>
            <w:r w:rsidRPr="00240F2E">
              <w:rPr>
                <w:sz w:val="24"/>
                <w:szCs w:val="24"/>
              </w:rPr>
              <w:t>Рецензия. Культура учебно-научного общения в устной и письменной форме.</w:t>
            </w:r>
          </w:p>
        </w:tc>
        <w:tc>
          <w:tcPr>
            <w:tcW w:w="184" w:type="pct"/>
          </w:tcPr>
          <w:p w:rsidR="00237118" w:rsidRPr="00B55186" w:rsidRDefault="00237118"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237118" w:rsidRPr="00B55186" w:rsidRDefault="00957D00" w:rsidP="00C37FB4">
            <w:pPr>
              <w:shd w:val="clear" w:color="auto" w:fill="FFFFFF"/>
              <w:spacing w:line="240" w:lineRule="auto"/>
              <w:rPr>
                <w:rFonts w:eastAsia="Times New Roman"/>
                <w:sz w:val="24"/>
                <w:szCs w:val="24"/>
              </w:rPr>
            </w:pPr>
            <w:r>
              <w:rPr>
                <w:rFonts w:eastAsia="Times New Roman"/>
                <w:sz w:val="24"/>
                <w:szCs w:val="24"/>
              </w:rPr>
              <w:t>14.05</w:t>
            </w:r>
          </w:p>
        </w:tc>
        <w:tc>
          <w:tcPr>
            <w:tcW w:w="273" w:type="pct"/>
          </w:tcPr>
          <w:p w:rsidR="00237118" w:rsidRPr="00B55186" w:rsidRDefault="00237118" w:rsidP="00C37FB4">
            <w:pPr>
              <w:shd w:val="clear" w:color="auto" w:fill="FFFFFF"/>
              <w:spacing w:line="240" w:lineRule="auto"/>
              <w:rPr>
                <w:rFonts w:eastAsia="Times New Roman"/>
                <w:sz w:val="24"/>
                <w:szCs w:val="24"/>
              </w:rPr>
            </w:pPr>
          </w:p>
        </w:tc>
        <w:tc>
          <w:tcPr>
            <w:tcW w:w="614" w:type="pct"/>
          </w:tcPr>
          <w:p w:rsidR="00237118" w:rsidRPr="00B55186" w:rsidRDefault="00237118" w:rsidP="00C37FB4">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Default="005C277A" w:rsidP="00C37FB4">
            <w:pPr>
              <w:shd w:val="clear" w:color="auto" w:fill="FFFFFF"/>
              <w:spacing w:line="240" w:lineRule="auto"/>
              <w:rPr>
                <w:sz w:val="24"/>
                <w:szCs w:val="24"/>
              </w:rPr>
            </w:pPr>
            <w:r>
              <w:rPr>
                <w:sz w:val="24"/>
                <w:szCs w:val="24"/>
              </w:rPr>
              <w:t>34</w:t>
            </w:r>
          </w:p>
        </w:tc>
        <w:tc>
          <w:tcPr>
            <w:tcW w:w="943" w:type="pct"/>
          </w:tcPr>
          <w:p w:rsidR="005C277A" w:rsidRPr="00B55186" w:rsidRDefault="005C277A" w:rsidP="00C37FB4">
            <w:pPr>
              <w:shd w:val="clear" w:color="auto" w:fill="FFFFFF"/>
              <w:spacing w:line="240" w:lineRule="auto"/>
              <w:rPr>
                <w:sz w:val="24"/>
                <w:szCs w:val="24"/>
              </w:rPr>
            </w:pPr>
            <w:r w:rsidRPr="00B55186">
              <w:rPr>
                <w:rFonts w:eastAsia="Times New Roman"/>
                <w:b/>
                <w:sz w:val="24"/>
                <w:szCs w:val="24"/>
              </w:rPr>
              <w:t>Итогов</w:t>
            </w:r>
            <w:r>
              <w:rPr>
                <w:rFonts w:eastAsia="Times New Roman"/>
                <w:b/>
                <w:sz w:val="24"/>
                <w:szCs w:val="24"/>
              </w:rPr>
              <w:t>ая контрольная работа</w:t>
            </w:r>
          </w:p>
        </w:tc>
        <w:tc>
          <w:tcPr>
            <w:tcW w:w="184" w:type="pct"/>
          </w:tcPr>
          <w:p w:rsidR="005C277A" w:rsidRDefault="005C277A" w:rsidP="00C37FB4">
            <w:pPr>
              <w:shd w:val="clear" w:color="auto" w:fill="FFFFFF"/>
              <w:spacing w:line="240" w:lineRule="auto"/>
              <w:rPr>
                <w:rFonts w:eastAsia="Times New Roman"/>
                <w:sz w:val="24"/>
                <w:szCs w:val="24"/>
              </w:rPr>
            </w:pPr>
            <w:r>
              <w:rPr>
                <w:rFonts w:eastAsia="Times New Roman"/>
                <w:sz w:val="24"/>
                <w:szCs w:val="24"/>
              </w:rPr>
              <w:t>1</w:t>
            </w:r>
          </w:p>
          <w:p w:rsidR="005C277A" w:rsidRPr="00B55186" w:rsidRDefault="005C277A" w:rsidP="00C37FB4">
            <w:pPr>
              <w:shd w:val="clear" w:color="auto" w:fill="FFFFFF"/>
              <w:spacing w:line="240" w:lineRule="auto"/>
              <w:rPr>
                <w:rFonts w:eastAsia="Times New Roman"/>
                <w:sz w:val="24"/>
                <w:szCs w:val="24"/>
              </w:rPr>
            </w:pPr>
          </w:p>
        </w:tc>
        <w:tc>
          <w:tcPr>
            <w:tcW w:w="273" w:type="pct"/>
          </w:tcPr>
          <w:p w:rsidR="005C277A" w:rsidRPr="00B55186" w:rsidRDefault="00957D00" w:rsidP="00C37FB4">
            <w:pPr>
              <w:shd w:val="clear" w:color="auto" w:fill="FFFFFF"/>
              <w:spacing w:line="240" w:lineRule="auto"/>
              <w:rPr>
                <w:rFonts w:eastAsia="Times New Roman"/>
                <w:sz w:val="24"/>
                <w:szCs w:val="24"/>
              </w:rPr>
            </w:pPr>
            <w:r>
              <w:rPr>
                <w:rFonts w:eastAsia="Times New Roman"/>
                <w:sz w:val="24"/>
                <w:szCs w:val="24"/>
              </w:rPr>
              <w:t>21.05</w:t>
            </w:r>
          </w:p>
        </w:tc>
        <w:tc>
          <w:tcPr>
            <w:tcW w:w="273" w:type="pct"/>
          </w:tcPr>
          <w:p w:rsidR="005C277A" w:rsidRPr="00B55186" w:rsidRDefault="005C277A" w:rsidP="00C37FB4">
            <w:pPr>
              <w:shd w:val="clear" w:color="auto" w:fill="FFFFFF"/>
              <w:spacing w:line="240" w:lineRule="auto"/>
              <w:rPr>
                <w:rFonts w:eastAsia="Times New Roman"/>
                <w:sz w:val="24"/>
                <w:szCs w:val="24"/>
              </w:rPr>
            </w:pPr>
          </w:p>
        </w:tc>
        <w:tc>
          <w:tcPr>
            <w:tcW w:w="614" w:type="pct"/>
          </w:tcPr>
          <w:p w:rsidR="005C277A" w:rsidRPr="00B55186" w:rsidRDefault="005C277A" w:rsidP="00C37FB4">
            <w:pPr>
              <w:shd w:val="clear" w:color="auto" w:fill="FFFFFF"/>
              <w:spacing w:line="240" w:lineRule="auto"/>
              <w:rPr>
                <w:sz w:val="24"/>
                <w:szCs w:val="24"/>
              </w:rPr>
            </w:pPr>
          </w:p>
        </w:tc>
      </w:tr>
      <w:tr w:rsidR="005C277A" w:rsidRPr="00B55186" w:rsidTr="00237118">
        <w:trPr>
          <w:gridAfter w:val="5"/>
          <w:wAfter w:w="2562" w:type="pct"/>
        </w:trPr>
        <w:tc>
          <w:tcPr>
            <w:tcW w:w="151" w:type="pct"/>
          </w:tcPr>
          <w:p w:rsidR="005C277A" w:rsidRPr="00B55186" w:rsidRDefault="005C277A" w:rsidP="00C37FB4">
            <w:pPr>
              <w:shd w:val="clear" w:color="auto" w:fill="FFFFFF"/>
              <w:spacing w:line="240" w:lineRule="auto"/>
              <w:rPr>
                <w:sz w:val="24"/>
                <w:szCs w:val="24"/>
              </w:rPr>
            </w:pPr>
            <w:r>
              <w:rPr>
                <w:sz w:val="24"/>
                <w:szCs w:val="24"/>
              </w:rPr>
              <w:t>35</w:t>
            </w:r>
          </w:p>
        </w:tc>
        <w:tc>
          <w:tcPr>
            <w:tcW w:w="943" w:type="pct"/>
          </w:tcPr>
          <w:p w:rsidR="005C277A" w:rsidRPr="00724DC5" w:rsidRDefault="005C277A" w:rsidP="00C37FB4">
            <w:pPr>
              <w:shd w:val="clear" w:color="auto" w:fill="FFFFFF"/>
              <w:spacing w:line="240" w:lineRule="auto"/>
              <w:rPr>
                <w:rFonts w:eastAsia="Times New Roman"/>
                <w:sz w:val="24"/>
                <w:szCs w:val="24"/>
              </w:rPr>
            </w:pPr>
            <w:r>
              <w:rPr>
                <w:rFonts w:eastAsia="Times New Roman"/>
                <w:sz w:val="24"/>
                <w:szCs w:val="24"/>
              </w:rPr>
              <w:t xml:space="preserve">Анализ контрольной работы. </w:t>
            </w:r>
            <w:r w:rsidRPr="00724DC5">
              <w:rPr>
                <w:rFonts w:eastAsia="Times New Roman"/>
                <w:sz w:val="24"/>
                <w:szCs w:val="24"/>
              </w:rPr>
              <w:t xml:space="preserve">Повторение </w:t>
            </w:r>
            <w:proofErr w:type="gramStart"/>
            <w:r w:rsidRPr="00724DC5">
              <w:rPr>
                <w:rFonts w:eastAsia="Times New Roman"/>
                <w:sz w:val="24"/>
                <w:szCs w:val="24"/>
              </w:rPr>
              <w:t>изученного</w:t>
            </w:r>
            <w:proofErr w:type="gramEnd"/>
          </w:p>
        </w:tc>
        <w:tc>
          <w:tcPr>
            <w:tcW w:w="184" w:type="pct"/>
          </w:tcPr>
          <w:p w:rsidR="005C277A" w:rsidRPr="00B55186" w:rsidRDefault="005C277A" w:rsidP="00C37FB4">
            <w:pPr>
              <w:shd w:val="clear" w:color="auto" w:fill="FFFFFF"/>
              <w:spacing w:line="240" w:lineRule="auto"/>
              <w:rPr>
                <w:rFonts w:eastAsia="Times New Roman"/>
                <w:sz w:val="24"/>
                <w:szCs w:val="24"/>
              </w:rPr>
            </w:pPr>
            <w:r>
              <w:rPr>
                <w:rFonts w:eastAsia="Times New Roman"/>
                <w:sz w:val="24"/>
                <w:szCs w:val="24"/>
              </w:rPr>
              <w:t>1</w:t>
            </w:r>
          </w:p>
        </w:tc>
        <w:tc>
          <w:tcPr>
            <w:tcW w:w="273" w:type="pct"/>
          </w:tcPr>
          <w:p w:rsidR="005C277A" w:rsidRPr="00B55186" w:rsidRDefault="00957D00" w:rsidP="00C37FB4">
            <w:pPr>
              <w:shd w:val="clear" w:color="auto" w:fill="FFFFFF"/>
              <w:spacing w:line="240" w:lineRule="auto"/>
              <w:rPr>
                <w:rFonts w:eastAsia="Times New Roman"/>
                <w:sz w:val="24"/>
                <w:szCs w:val="24"/>
              </w:rPr>
            </w:pPr>
            <w:r>
              <w:rPr>
                <w:rFonts w:eastAsia="Times New Roman"/>
                <w:sz w:val="24"/>
                <w:szCs w:val="24"/>
              </w:rPr>
              <w:t>28.05</w:t>
            </w:r>
          </w:p>
        </w:tc>
        <w:tc>
          <w:tcPr>
            <w:tcW w:w="273" w:type="pct"/>
          </w:tcPr>
          <w:p w:rsidR="005C277A" w:rsidRPr="00B55186" w:rsidRDefault="005C277A" w:rsidP="00C37FB4">
            <w:pPr>
              <w:shd w:val="clear" w:color="auto" w:fill="FFFFFF"/>
              <w:spacing w:line="240" w:lineRule="auto"/>
              <w:rPr>
                <w:rFonts w:eastAsia="Times New Roman"/>
                <w:sz w:val="24"/>
                <w:szCs w:val="24"/>
              </w:rPr>
            </w:pPr>
          </w:p>
        </w:tc>
        <w:tc>
          <w:tcPr>
            <w:tcW w:w="614" w:type="pct"/>
          </w:tcPr>
          <w:p w:rsidR="005C277A" w:rsidRPr="00B55186" w:rsidRDefault="005C277A" w:rsidP="00C37FB4">
            <w:pPr>
              <w:shd w:val="clear" w:color="auto" w:fill="FFFFFF"/>
              <w:spacing w:line="240" w:lineRule="auto"/>
              <w:rPr>
                <w:sz w:val="24"/>
                <w:szCs w:val="24"/>
              </w:rPr>
            </w:pPr>
          </w:p>
        </w:tc>
      </w:tr>
    </w:tbl>
    <w:p w:rsidR="006843C8" w:rsidRDefault="006843C8" w:rsidP="006843C8">
      <w:pPr>
        <w:rPr>
          <w:b/>
          <w:sz w:val="24"/>
          <w:szCs w:val="24"/>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A838BA" w:rsidRDefault="00A838BA" w:rsidP="006843C8">
      <w:pPr>
        <w:shd w:val="clear" w:color="auto" w:fill="FFFFFF"/>
        <w:spacing w:line="240" w:lineRule="auto"/>
        <w:rPr>
          <w:b/>
          <w:bCs/>
          <w:color w:val="000000"/>
          <w:szCs w:val="28"/>
        </w:rPr>
      </w:pPr>
    </w:p>
    <w:p w:rsidR="006843C8" w:rsidRDefault="006843C8" w:rsidP="006843C8">
      <w:pPr>
        <w:shd w:val="clear" w:color="auto" w:fill="FFFFFF"/>
        <w:spacing w:line="240" w:lineRule="auto"/>
        <w:rPr>
          <w:b/>
          <w:bCs/>
          <w:color w:val="000000"/>
          <w:szCs w:val="28"/>
        </w:rPr>
      </w:pPr>
      <w:r w:rsidRPr="00863E9B">
        <w:rPr>
          <w:b/>
          <w:bCs/>
          <w:color w:val="000000"/>
          <w:szCs w:val="28"/>
        </w:rPr>
        <w:t>Учебно-тематическое планирование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4"/>
        <w:gridCol w:w="4964"/>
        <w:gridCol w:w="2945"/>
        <w:gridCol w:w="2980"/>
        <w:gridCol w:w="2973"/>
      </w:tblGrid>
      <w:tr w:rsidR="006843C8" w:rsidRPr="00C66E60" w:rsidTr="00C37FB4">
        <w:tc>
          <w:tcPr>
            <w:tcW w:w="959" w:type="dxa"/>
            <w:shd w:val="clear" w:color="auto" w:fill="auto"/>
          </w:tcPr>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w:t>
            </w:r>
          </w:p>
        </w:tc>
        <w:tc>
          <w:tcPr>
            <w:tcW w:w="5181" w:type="dxa"/>
            <w:shd w:val="clear" w:color="auto" w:fill="auto"/>
          </w:tcPr>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Наименование раздела</w:t>
            </w:r>
          </w:p>
        </w:tc>
        <w:tc>
          <w:tcPr>
            <w:tcW w:w="3070" w:type="dxa"/>
            <w:shd w:val="clear" w:color="auto" w:fill="auto"/>
          </w:tcPr>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Плановых уроков</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Из них:</w:t>
            </w:r>
          </w:p>
          <w:p w:rsidR="006843C8" w:rsidRPr="00EB2097" w:rsidRDefault="00AF37D7" w:rsidP="00C37FB4">
            <w:pPr>
              <w:spacing w:line="240" w:lineRule="auto"/>
              <w:jc w:val="center"/>
              <w:rPr>
                <w:rFonts w:eastAsia="Times New Roman"/>
                <w:bCs/>
                <w:sz w:val="24"/>
                <w:szCs w:val="24"/>
              </w:rPr>
            </w:pPr>
            <w:r>
              <w:rPr>
                <w:rFonts w:eastAsia="Times New Roman"/>
                <w:bCs/>
                <w:sz w:val="24"/>
                <w:szCs w:val="24"/>
              </w:rPr>
              <w:t>к</w:t>
            </w:r>
            <w:r w:rsidR="006843C8" w:rsidRPr="00EB2097">
              <w:rPr>
                <w:rFonts w:eastAsia="Times New Roman"/>
                <w:bCs/>
                <w:sz w:val="24"/>
                <w:szCs w:val="24"/>
              </w:rPr>
              <w:t>онтрольных</w:t>
            </w:r>
            <w:r>
              <w:rPr>
                <w:rFonts w:eastAsia="Times New Roman"/>
                <w:bCs/>
                <w:sz w:val="24"/>
                <w:szCs w:val="24"/>
              </w:rPr>
              <w:t xml:space="preserve"> (практических)</w:t>
            </w:r>
            <w:r w:rsidR="006843C8" w:rsidRPr="00EB2097">
              <w:rPr>
                <w:rFonts w:eastAsia="Times New Roman"/>
                <w:bCs/>
                <w:sz w:val="24"/>
                <w:szCs w:val="24"/>
              </w:rPr>
              <w:t xml:space="preserve"> работ</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Из них:</w:t>
            </w:r>
          </w:p>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развитие речи</w:t>
            </w:r>
          </w:p>
          <w:p w:rsidR="006843C8" w:rsidRPr="00EB2097" w:rsidRDefault="006843C8" w:rsidP="00C37FB4">
            <w:pPr>
              <w:spacing w:line="240" w:lineRule="auto"/>
              <w:jc w:val="center"/>
              <w:rPr>
                <w:rFonts w:eastAsia="Times New Roman"/>
                <w:bCs/>
                <w:sz w:val="24"/>
                <w:szCs w:val="24"/>
              </w:rPr>
            </w:pPr>
            <w:r w:rsidRPr="00EB2097">
              <w:rPr>
                <w:rFonts w:eastAsia="Times New Roman"/>
                <w:bCs/>
                <w:sz w:val="24"/>
                <w:szCs w:val="24"/>
              </w:rPr>
              <w:t xml:space="preserve">(сочинения- рассуждения) </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rFonts w:eastAsia="Times New Roman"/>
                <w:bCs/>
                <w:sz w:val="24"/>
                <w:szCs w:val="24"/>
              </w:rPr>
            </w:pPr>
            <w:r w:rsidRPr="00EB2097">
              <w:rPr>
                <w:rFonts w:eastAsia="Times New Roman"/>
                <w:bCs/>
                <w:sz w:val="24"/>
                <w:szCs w:val="24"/>
              </w:rPr>
              <w:t>Общие сведения о языке</w:t>
            </w:r>
          </w:p>
        </w:tc>
        <w:tc>
          <w:tcPr>
            <w:tcW w:w="3070"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2</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Pr>
                <w:rFonts w:eastAsia="Times New Roman"/>
                <w:bCs/>
                <w:sz w:val="24"/>
                <w:szCs w:val="24"/>
              </w:rPr>
              <w:t>-</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rFonts w:eastAsia="Times New Roman"/>
                <w:bCs/>
                <w:sz w:val="24"/>
                <w:szCs w:val="24"/>
              </w:rPr>
            </w:pPr>
            <w:r w:rsidRPr="00EB2097">
              <w:rPr>
                <w:sz w:val="24"/>
                <w:szCs w:val="24"/>
              </w:rPr>
              <w:t>Сис</w:t>
            </w:r>
            <w:r>
              <w:rPr>
                <w:sz w:val="24"/>
                <w:szCs w:val="24"/>
              </w:rPr>
              <w:t>тема языка. Орфоэпия. Орфография</w:t>
            </w:r>
          </w:p>
        </w:tc>
        <w:tc>
          <w:tcPr>
            <w:tcW w:w="3070"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4</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sz w:val="24"/>
              </w:rPr>
            </w:pPr>
            <w:r>
              <w:rPr>
                <w:sz w:val="24"/>
                <w:szCs w:val="24"/>
              </w:rPr>
              <w:t>Лексика</w:t>
            </w:r>
          </w:p>
        </w:tc>
        <w:tc>
          <w:tcPr>
            <w:tcW w:w="3070"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7</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sz w:val="24"/>
              </w:rPr>
            </w:pPr>
            <w:r>
              <w:rPr>
                <w:bCs/>
                <w:sz w:val="24"/>
                <w:szCs w:val="24"/>
              </w:rPr>
              <w:t xml:space="preserve">Морфология. </w:t>
            </w:r>
            <w:r w:rsidRPr="00EB2097">
              <w:rPr>
                <w:bCs/>
                <w:sz w:val="24"/>
                <w:szCs w:val="24"/>
              </w:rPr>
              <w:t>Орфография</w:t>
            </w:r>
          </w:p>
        </w:tc>
        <w:tc>
          <w:tcPr>
            <w:tcW w:w="3070"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16</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1</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3</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sz w:val="24"/>
              </w:rPr>
            </w:pPr>
            <w:r w:rsidRPr="00EB2097">
              <w:rPr>
                <w:sz w:val="24"/>
                <w:szCs w:val="24"/>
              </w:rPr>
              <w:t>Речь</w:t>
            </w:r>
            <w:proofErr w:type="gramStart"/>
            <w:r w:rsidRPr="00EB2097">
              <w:rPr>
                <w:sz w:val="24"/>
                <w:szCs w:val="24"/>
              </w:rPr>
              <w:t xml:space="preserve"> .</w:t>
            </w:r>
            <w:proofErr w:type="gramEnd"/>
            <w:r w:rsidRPr="00EB2097">
              <w:rPr>
                <w:sz w:val="24"/>
                <w:szCs w:val="24"/>
              </w:rPr>
              <w:t xml:space="preserve"> Функциональные стили речи</w:t>
            </w:r>
          </w:p>
        </w:tc>
        <w:tc>
          <w:tcPr>
            <w:tcW w:w="3070" w:type="dxa"/>
            <w:shd w:val="clear" w:color="auto" w:fill="auto"/>
          </w:tcPr>
          <w:p w:rsidR="006843C8" w:rsidRPr="00AF37D7" w:rsidRDefault="00AF37D7" w:rsidP="00C37FB4">
            <w:pPr>
              <w:spacing w:line="240" w:lineRule="auto"/>
              <w:jc w:val="center"/>
              <w:rPr>
                <w:rFonts w:eastAsia="Times New Roman"/>
                <w:bCs/>
                <w:sz w:val="24"/>
                <w:szCs w:val="24"/>
              </w:rPr>
            </w:pPr>
            <w:r w:rsidRPr="00AF37D7">
              <w:rPr>
                <w:rFonts w:eastAsia="Times New Roman"/>
                <w:bCs/>
                <w:sz w:val="24"/>
                <w:szCs w:val="24"/>
              </w:rPr>
              <w:t>5</w:t>
            </w:r>
          </w:p>
        </w:tc>
        <w:tc>
          <w:tcPr>
            <w:tcW w:w="3071" w:type="dxa"/>
            <w:shd w:val="clear" w:color="auto" w:fill="auto"/>
          </w:tcPr>
          <w:p w:rsidR="006843C8" w:rsidRPr="00AF37D7" w:rsidRDefault="006843C8" w:rsidP="00C37FB4">
            <w:pPr>
              <w:spacing w:line="240" w:lineRule="auto"/>
              <w:jc w:val="center"/>
              <w:rPr>
                <w:rFonts w:eastAsia="Times New Roman"/>
                <w:bCs/>
                <w:sz w:val="24"/>
                <w:szCs w:val="24"/>
              </w:rPr>
            </w:pPr>
            <w:r w:rsidRPr="00AF37D7">
              <w:rPr>
                <w:rFonts w:eastAsia="Times New Roman"/>
                <w:bCs/>
                <w:sz w:val="24"/>
                <w:szCs w:val="24"/>
              </w:rPr>
              <w:t>1</w:t>
            </w:r>
          </w:p>
        </w:tc>
        <w:tc>
          <w:tcPr>
            <w:tcW w:w="3071" w:type="dxa"/>
            <w:shd w:val="clear" w:color="auto" w:fill="auto"/>
          </w:tcPr>
          <w:p w:rsidR="006843C8" w:rsidRPr="00EB2097" w:rsidRDefault="00AF37D7" w:rsidP="00C37FB4">
            <w:pPr>
              <w:spacing w:line="240" w:lineRule="auto"/>
              <w:jc w:val="center"/>
              <w:rPr>
                <w:rFonts w:eastAsia="Times New Roman"/>
                <w:bCs/>
                <w:sz w:val="24"/>
                <w:szCs w:val="24"/>
              </w:rPr>
            </w:pPr>
            <w:r>
              <w:rPr>
                <w:rFonts w:eastAsia="Times New Roman"/>
                <w:bCs/>
                <w:sz w:val="24"/>
                <w:szCs w:val="24"/>
              </w:rPr>
              <w:t>-</w:t>
            </w:r>
          </w:p>
        </w:tc>
      </w:tr>
      <w:tr w:rsidR="006843C8" w:rsidRPr="00C66E60" w:rsidTr="00C37FB4">
        <w:tc>
          <w:tcPr>
            <w:tcW w:w="959" w:type="dxa"/>
            <w:shd w:val="clear" w:color="auto" w:fill="auto"/>
          </w:tcPr>
          <w:p w:rsidR="006843C8" w:rsidRPr="00EB2097" w:rsidRDefault="006843C8" w:rsidP="006843C8">
            <w:pPr>
              <w:numPr>
                <w:ilvl w:val="0"/>
                <w:numId w:val="2"/>
              </w:numPr>
              <w:spacing w:after="0" w:line="240" w:lineRule="auto"/>
              <w:jc w:val="center"/>
              <w:rPr>
                <w:rFonts w:eastAsia="Times New Roman"/>
                <w:b/>
                <w:bCs/>
                <w:sz w:val="24"/>
                <w:szCs w:val="24"/>
              </w:rPr>
            </w:pPr>
          </w:p>
        </w:tc>
        <w:tc>
          <w:tcPr>
            <w:tcW w:w="5181" w:type="dxa"/>
            <w:shd w:val="clear" w:color="auto" w:fill="auto"/>
          </w:tcPr>
          <w:p w:rsidR="006843C8" w:rsidRPr="00EB2097" w:rsidRDefault="006843C8" w:rsidP="00C37FB4">
            <w:pPr>
              <w:spacing w:line="240" w:lineRule="auto"/>
              <w:rPr>
                <w:rFonts w:eastAsia="Times New Roman"/>
                <w:bCs/>
                <w:sz w:val="24"/>
              </w:rPr>
            </w:pPr>
            <w:r w:rsidRPr="00EB2097">
              <w:rPr>
                <w:rFonts w:eastAsia="Times New Roman"/>
                <w:bCs/>
                <w:sz w:val="24"/>
              </w:rPr>
              <w:t>Повторение</w:t>
            </w:r>
          </w:p>
        </w:tc>
        <w:tc>
          <w:tcPr>
            <w:tcW w:w="3070" w:type="dxa"/>
            <w:shd w:val="clear" w:color="auto" w:fill="auto"/>
          </w:tcPr>
          <w:p w:rsidR="006843C8" w:rsidRPr="00AF37D7" w:rsidRDefault="00AF37D7" w:rsidP="00C37FB4">
            <w:pPr>
              <w:spacing w:line="240" w:lineRule="auto"/>
              <w:jc w:val="center"/>
              <w:rPr>
                <w:rFonts w:eastAsia="Times New Roman"/>
                <w:bCs/>
                <w:sz w:val="24"/>
                <w:szCs w:val="24"/>
              </w:rPr>
            </w:pPr>
            <w:r w:rsidRPr="00AF37D7">
              <w:rPr>
                <w:rFonts w:eastAsia="Times New Roman"/>
                <w:bCs/>
                <w:sz w:val="24"/>
                <w:szCs w:val="24"/>
              </w:rPr>
              <w:t>1</w:t>
            </w:r>
          </w:p>
        </w:tc>
        <w:tc>
          <w:tcPr>
            <w:tcW w:w="3071" w:type="dxa"/>
            <w:shd w:val="clear" w:color="auto" w:fill="auto"/>
          </w:tcPr>
          <w:p w:rsidR="006843C8" w:rsidRPr="00AF37D7" w:rsidRDefault="00AF37D7" w:rsidP="00C37FB4">
            <w:pPr>
              <w:spacing w:line="240" w:lineRule="auto"/>
              <w:jc w:val="center"/>
              <w:rPr>
                <w:rFonts w:eastAsia="Times New Roman"/>
                <w:bCs/>
                <w:sz w:val="24"/>
                <w:szCs w:val="24"/>
              </w:rPr>
            </w:pPr>
            <w:r>
              <w:rPr>
                <w:rFonts w:eastAsia="Times New Roman"/>
                <w:bCs/>
                <w:sz w:val="24"/>
                <w:szCs w:val="24"/>
              </w:rPr>
              <w:t>-</w:t>
            </w:r>
          </w:p>
        </w:tc>
        <w:tc>
          <w:tcPr>
            <w:tcW w:w="3071" w:type="dxa"/>
            <w:shd w:val="clear" w:color="auto" w:fill="auto"/>
          </w:tcPr>
          <w:p w:rsidR="006843C8" w:rsidRPr="00EB2097" w:rsidRDefault="006843C8" w:rsidP="00C37FB4">
            <w:pPr>
              <w:spacing w:line="240" w:lineRule="auto"/>
              <w:jc w:val="center"/>
              <w:rPr>
                <w:rFonts w:eastAsia="Times New Roman"/>
                <w:bCs/>
                <w:sz w:val="24"/>
                <w:szCs w:val="24"/>
              </w:rPr>
            </w:pPr>
            <w:r>
              <w:rPr>
                <w:rFonts w:eastAsia="Times New Roman"/>
                <w:bCs/>
                <w:sz w:val="24"/>
                <w:szCs w:val="24"/>
              </w:rPr>
              <w:t>-</w:t>
            </w:r>
          </w:p>
        </w:tc>
      </w:tr>
      <w:tr w:rsidR="006843C8" w:rsidRPr="00C66E60" w:rsidTr="00C37FB4">
        <w:tc>
          <w:tcPr>
            <w:tcW w:w="959" w:type="dxa"/>
            <w:shd w:val="clear" w:color="auto" w:fill="auto"/>
          </w:tcPr>
          <w:p w:rsidR="006843C8" w:rsidRPr="00EB2097" w:rsidRDefault="006843C8" w:rsidP="00C37FB4">
            <w:pPr>
              <w:spacing w:line="240" w:lineRule="auto"/>
              <w:ind w:left="720"/>
              <w:rPr>
                <w:rFonts w:eastAsia="Times New Roman"/>
                <w:b/>
                <w:bCs/>
                <w:sz w:val="24"/>
                <w:szCs w:val="24"/>
              </w:rPr>
            </w:pPr>
          </w:p>
        </w:tc>
        <w:tc>
          <w:tcPr>
            <w:tcW w:w="5181" w:type="dxa"/>
            <w:shd w:val="clear" w:color="auto" w:fill="auto"/>
          </w:tcPr>
          <w:p w:rsidR="006843C8" w:rsidRPr="00EB2097" w:rsidRDefault="006843C8" w:rsidP="00C37FB4">
            <w:pPr>
              <w:spacing w:line="240" w:lineRule="auto"/>
              <w:rPr>
                <w:rFonts w:eastAsia="Times New Roman"/>
                <w:bCs/>
                <w:sz w:val="24"/>
              </w:rPr>
            </w:pPr>
            <w:r>
              <w:rPr>
                <w:rFonts w:eastAsia="Times New Roman"/>
                <w:bCs/>
                <w:sz w:val="24"/>
              </w:rPr>
              <w:t>Итого</w:t>
            </w:r>
          </w:p>
        </w:tc>
        <w:tc>
          <w:tcPr>
            <w:tcW w:w="3070" w:type="dxa"/>
            <w:shd w:val="clear" w:color="auto" w:fill="auto"/>
          </w:tcPr>
          <w:p w:rsidR="006843C8" w:rsidRDefault="00AF37D7" w:rsidP="00C37FB4">
            <w:pPr>
              <w:spacing w:line="240" w:lineRule="auto"/>
              <w:jc w:val="center"/>
              <w:rPr>
                <w:rFonts w:eastAsia="Times New Roman"/>
                <w:bCs/>
                <w:sz w:val="24"/>
                <w:szCs w:val="24"/>
              </w:rPr>
            </w:pPr>
            <w:r>
              <w:rPr>
                <w:rFonts w:eastAsia="Times New Roman"/>
                <w:bCs/>
                <w:sz w:val="24"/>
                <w:szCs w:val="24"/>
              </w:rPr>
              <w:t>35</w:t>
            </w:r>
          </w:p>
        </w:tc>
        <w:tc>
          <w:tcPr>
            <w:tcW w:w="3071" w:type="dxa"/>
            <w:shd w:val="clear" w:color="auto" w:fill="auto"/>
          </w:tcPr>
          <w:p w:rsidR="006843C8" w:rsidRDefault="00AF37D7" w:rsidP="00C37FB4">
            <w:pPr>
              <w:spacing w:line="240" w:lineRule="auto"/>
              <w:jc w:val="center"/>
              <w:rPr>
                <w:rFonts w:eastAsia="Times New Roman"/>
                <w:bCs/>
                <w:sz w:val="24"/>
                <w:szCs w:val="24"/>
              </w:rPr>
            </w:pPr>
            <w:r>
              <w:rPr>
                <w:rFonts w:eastAsia="Times New Roman"/>
                <w:bCs/>
                <w:sz w:val="24"/>
                <w:szCs w:val="24"/>
              </w:rPr>
              <w:t>4</w:t>
            </w:r>
          </w:p>
        </w:tc>
        <w:tc>
          <w:tcPr>
            <w:tcW w:w="3071" w:type="dxa"/>
            <w:shd w:val="clear" w:color="auto" w:fill="auto"/>
          </w:tcPr>
          <w:p w:rsidR="006843C8" w:rsidRDefault="00AF37D7" w:rsidP="00C37FB4">
            <w:pPr>
              <w:spacing w:line="240" w:lineRule="auto"/>
              <w:jc w:val="center"/>
              <w:rPr>
                <w:rFonts w:eastAsia="Times New Roman"/>
                <w:bCs/>
                <w:sz w:val="24"/>
                <w:szCs w:val="24"/>
              </w:rPr>
            </w:pPr>
            <w:r>
              <w:rPr>
                <w:rFonts w:eastAsia="Times New Roman"/>
                <w:bCs/>
                <w:sz w:val="24"/>
                <w:szCs w:val="24"/>
              </w:rPr>
              <w:t>3</w:t>
            </w:r>
          </w:p>
        </w:tc>
      </w:tr>
    </w:tbl>
    <w:p w:rsidR="006843C8" w:rsidRPr="00B55186" w:rsidRDefault="006843C8" w:rsidP="006843C8">
      <w:pPr>
        <w:rPr>
          <w:b/>
          <w:sz w:val="24"/>
          <w:szCs w:val="24"/>
        </w:rPr>
      </w:pPr>
    </w:p>
    <w:p w:rsidR="006843C8" w:rsidRDefault="006843C8" w:rsidP="006843C8">
      <w:pPr>
        <w:rPr>
          <w:b/>
          <w:sz w:val="24"/>
          <w:szCs w:val="24"/>
        </w:rPr>
      </w:pPr>
    </w:p>
    <w:p w:rsidR="006843C8" w:rsidRDefault="006843C8"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
    <w:p w:rsidR="00A838BA" w:rsidRDefault="00A838BA" w:rsidP="006843C8">
      <w:pPr>
        <w:rPr>
          <w:b/>
          <w:sz w:val="24"/>
          <w:szCs w:val="24"/>
        </w:rPr>
      </w:pPr>
      <w:proofErr w:type="gramStart"/>
      <w:r>
        <w:rPr>
          <w:b/>
          <w:sz w:val="24"/>
          <w:szCs w:val="24"/>
        </w:rPr>
        <w:lastRenderedPageBreak/>
        <w:t>Приложение</w:t>
      </w:r>
      <w:r w:rsidR="002352D8">
        <w:rPr>
          <w:b/>
          <w:sz w:val="24"/>
          <w:szCs w:val="24"/>
        </w:rPr>
        <w:t xml:space="preserve"> к рабочей программе «Русский язык. 10«П» класс)</w:t>
      </w:r>
      <w:proofErr w:type="gramEnd"/>
    </w:p>
    <w:p w:rsidR="00A838BA" w:rsidRPr="00B55186" w:rsidRDefault="00A838BA" w:rsidP="00A838BA">
      <w:pPr>
        <w:jc w:val="center"/>
        <w:rPr>
          <w:b/>
          <w:sz w:val="24"/>
          <w:szCs w:val="24"/>
        </w:rPr>
      </w:pPr>
      <w:r w:rsidRPr="00B55186">
        <w:rPr>
          <w:b/>
          <w:sz w:val="24"/>
          <w:szCs w:val="24"/>
        </w:rPr>
        <w:t>Тексты для написания сочинения</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(1)Нынешние подростки, рождённые в начале девяностых годов  ХХ века, </w:t>
      </w:r>
      <w:proofErr w:type="gramStart"/>
      <w:r w:rsidRPr="00C05587">
        <w:rPr>
          <w:rFonts w:eastAsia="Times New Roman"/>
          <w:sz w:val="24"/>
          <w:szCs w:val="24"/>
        </w:rPr>
        <w:t>—п</w:t>
      </w:r>
      <w:proofErr w:type="gramEnd"/>
      <w:r w:rsidRPr="00C05587">
        <w:rPr>
          <w:rFonts w:eastAsia="Times New Roman"/>
          <w:sz w:val="24"/>
          <w:szCs w:val="24"/>
        </w:rPr>
        <w:t xml:space="preserve">ервое поколение, выросшее в «обществе потребления». </w:t>
      </w:r>
      <w:r w:rsidRPr="00C05587">
        <w:rPr>
          <w:rFonts w:eastAsia="Times New Roman"/>
          <w:sz w:val="24"/>
          <w:szCs w:val="24"/>
        </w:rPr>
        <w:br/>
        <w:t xml:space="preserve">(2)У большинства из них, несмотря на юный возраст, уже существует личностная установка, соответствующая </w:t>
      </w:r>
      <w:proofErr w:type="spellStart"/>
      <w:r w:rsidRPr="00C05587">
        <w:rPr>
          <w:rFonts w:eastAsia="Times New Roman"/>
          <w:sz w:val="24"/>
          <w:szCs w:val="24"/>
        </w:rPr>
        <w:t>слогану</w:t>
      </w:r>
      <w:proofErr w:type="spellEnd"/>
      <w:r w:rsidRPr="00C05587">
        <w:rPr>
          <w:rFonts w:eastAsia="Times New Roman"/>
          <w:sz w:val="24"/>
          <w:szCs w:val="24"/>
        </w:rPr>
        <w:t xml:space="preserve">: </w:t>
      </w:r>
      <w:proofErr w:type="gramStart"/>
      <w:r w:rsidRPr="00C05587">
        <w:rPr>
          <w:rFonts w:eastAsia="Times New Roman"/>
          <w:sz w:val="24"/>
          <w:szCs w:val="24"/>
        </w:rPr>
        <w:t>«Бери от жизни всё». (3)Всё взять, всё иметь, всё успеть. (4)</w:t>
      </w:r>
      <w:proofErr w:type="spellStart"/>
      <w:r w:rsidRPr="00C05587">
        <w:rPr>
          <w:rFonts w:eastAsia="Times New Roman"/>
          <w:sz w:val="24"/>
          <w:szCs w:val="24"/>
        </w:rPr>
        <w:t>Десяти-пятнадцатилетние</w:t>
      </w:r>
      <w:proofErr w:type="spellEnd"/>
      <w:r w:rsidRPr="00C05587">
        <w:rPr>
          <w:rFonts w:eastAsia="Times New Roman"/>
          <w:sz w:val="24"/>
          <w:szCs w:val="24"/>
        </w:rPr>
        <w:t xml:space="preserve"> активны, но не умеют делать что-либо просто так. (5)По велению души. (6)Они во многом хитрее и практичнее взрослых и искренне убеждены, что взрослые существуют лишь для удовлетворения их потребностей. (7)Всё возрастающих. (8)Дети хотят быстрее вырасти. (9)Почему спешат? (10)Чтоб свободно распоряжаться деньгами</w:t>
      </w:r>
      <w:proofErr w:type="gramEnd"/>
      <w:r w:rsidRPr="00C05587">
        <w:rPr>
          <w:rFonts w:eastAsia="Times New Roman"/>
          <w:sz w:val="24"/>
          <w:szCs w:val="24"/>
        </w:rPr>
        <w:t>. (11)Как заработать, пока не знают, не задумываются.</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(12)Сейчас воспитывают сверстники, телевидение, улица. (13)Российские психологи считают, что самая большая проблема заключается в том, что и сами взрослые нацелены на потребление. (14)Однако не всё так плохо. (15)В целом молодёжь очень разношёрстная, а болезненные перекосы имеют объективную основу: свойственные подростковому возрасту кризисы совпали с кризисом ценностных ориентаций в стране.</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(16)У современной молодёжи немало и положительных ориентиров. (17)Она жаждет учиться, делать карьеру и для этого готова много работать, тогда как юноши и девушки эпохи застоя ждали, что им всё даст государство.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(18)Тенденция к самореализации </w:t>
      </w:r>
      <w:proofErr w:type="gramStart"/>
      <w:r w:rsidRPr="00C05587">
        <w:rPr>
          <w:rFonts w:eastAsia="Times New Roman"/>
          <w:sz w:val="24"/>
          <w:szCs w:val="24"/>
        </w:rPr>
        <w:t>—з</w:t>
      </w:r>
      <w:proofErr w:type="gramEnd"/>
      <w:r w:rsidRPr="00C05587">
        <w:rPr>
          <w:rFonts w:eastAsia="Times New Roman"/>
          <w:sz w:val="24"/>
          <w:szCs w:val="24"/>
        </w:rPr>
        <w:t>наковое направление для сегодняшнего юного поколения. (19)А повышенное внимание подростков к определённым товарам, стилю жизни было и будет, так как это входит в круг ценностей, которыми надо обладать, чтобы вписаться в среду сверстников. (20)Надо быть как все.</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(21)Что же наиболее значимо в жизни, по мнению самих подростков? (22)На первом месте у них </w:t>
      </w:r>
      <w:proofErr w:type="gramStart"/>
      <w:r w:rsidRPr="00C05587">
        <w:rPr>
          <w:rFonts w:eastAsia="Times New Roman"/>
          <w:sz w:val="24"/>
          <w:szCs w:val="24"/>
        </w:rPr>
        <w:t>—х</w:t>
      </w:r>
      <w:proofErr w:type="gramEnd"/>
      <w:r w:rsidRPr="00C05587">
        <w:rPr>
          <w:rFonts w:eastAsia="Times New Roman"/>
          <w:sz w:val="24"/>
          <w:szCs w:val="24"/>
        </w:rPr>
        <w:t>орошая работа, карьера и образование. (23)Подростки осознают: чтобы в будущем хорошо жить, надо приложить к этому собственные усилия. (24)Многие старшеклассники хотят получить высшее образование, и в рейтинге профессий нет ни бандитов, ни киллеров, что наблюдалось ещё десять лет назад. (25)Для достижения своих целей они готовы отложить женитьбу или замужество до того времени, когда реализуют себя как специалисты и, соответственно, станут хорошо зарабатывать.</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(26)Нынешние подростки не лучше и не хуже своих предшественников. (27)Просто они другие.</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(По И. Маслову*)</w:t>
      </w:r>
    </w:p>
    <w:p w:rsidR="002352D8" w:rsidRDefault="002352D8" w:rsidP="00A838BA">
      <w:pPr>
        <w:spacing w:before="100" w:beforeAutospacing="1" w:after="100" w:afterAutospacing="1" w:line="240" w:lineRule="auto"/>
        <w:rPr>
          <w:rFonts w:eastAsia="Times New Roman"/>
          <w:sz w:val="24"/>
          <w:szCs w:val="24"/>
        </w:rPr>
      </w:pP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lastRenderedPageBreak/>
        <w:t>* </w:t>
      </w:r>
      <w:r w:rsidRPr="00C05587">
        <w:rPr>
          <w:rFonts w:eastAsia="Times New Roman"/>
          <w:b/>
          <w:bCs/>
          <w:i/>
          <w:iCs/>
          <w:sz w:val="24"/>
          <w:szCs w:val="24"/>
        </w:rPr>
        <w:t xml:space="preserve">Илья Александрович Маслов </w:t>
      </w:r>
      <w:r w:rsidRPr="00C05587">
        <w:rPr>
          <w:rFonts w:eastAsia="Times New Roman"/>
          <w:sz w:val="24"/>
          <w:szCs w:val="24"/>
        </w:rPr>
        <w:t xml:space="preserve">(1935–2008 гг.) – поэт, прозаик, публицист, автор книг, посвящённых истории. </w:t>
      </w:r>
    </w:p>
    <w:p w:rsidR="00A838BA" w:rsidRPr="00C05587" w:rsidRDefault="00A838BA" w:rsidP="00A838BA">
      <w:pPr>
        <w:spacing w:before="100" w:beforeAutospacing="1" w:after="100" w:afterAutospacing="1" w:line="240" w:lineRule="auto"/>
        <w:rPr>
          <w:rFonts w:eastAsia="Times New Roman"/>
          <w:sz w:val="24"/>
          <w:szCs w:val="24"/>
        </w:rPr>
      </w:pP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(1)Он нёс меня на себе восемь километров. (2)Восемь тысяч метров по раскалённой земле. (3)Я до сих пор помню его горячую спину, пот, который, будто кислота, разъедал кожу на руках. (4)И белую даль, словно накрахмаленная больничная простыня… (5)Я всё это помню, помню в деталях, в подробностях, в красках. (6)Но всё равно ничего не могу понять</w:t>
      </w:r>
      <w:proofErr w:type="gramEnd"/>
      <w:r w:rsidRPr="00C05587">
        <w:rPr>
          <w:rFonts w:eastAsia="Times New Roman"/>
          <w:sz w:val="24"/>
          <w:szCs w:val="24"/>
        </w:rPr>
        <w:t>. (7)И сегодня, спустя много лет, когда я вспоминаю тот случай, моя мудрость, потеряв равновесие, беспомощно вязнет в густой трясине …</w:t>
      </w:r>
      <w:proofErr w:type="gramStart"/>
      <w:r w:rsidRPr="00C05587">
        <w:rPr>
          <w:rFonts w:eastAsia="Times New Roman"/>
          <w:sz w:val="24"/>
          <w:szCs w:val="24"/>
        </w:rPr>
        <w:t> :</w:t>
      </w:r>
      <w:proofErr w:type="gramEnd"/>
      <w:r w:rsidRPr="00C05587">
        <w:rPr>
          <w:rFonts w:eastAsia="Times New Roman"/>
          <w:sz w:val="24"/>
          <w:szCs w:val="24"/>
        </w:rPr>
        <w:t xml:space="preserve"> мне кажется непостижимой и странной вся наша жизнь, особенно если пытаешься её понять.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(8)Нам тогда было по тринадцать – мне и моему закадычному другу Серёжке Леонтьеву. (9)Мы пошли рыбачить за тридевять земель на старый, обмелевший пруд. (10)Мне вдруг приспичило освежиться, и я полез в воду, но не успел сделать и шагу, как вскрикнул от острой боли в ноге. (11)Ко мне бросился Серёжка, он выволок меня на берег. (12)Я с</w:t>
      </w:r>
      <w:proofErr w:type="gramEnd"/>
      <w:r w:rsidRPr="00C05587">
        <w:rPr>
          <w:rFonts w:eastAsia="Times New Roman"/>
          <w:sz w:val="24"/>
          <w:szCs w:val="24"/>
        </w:rPr>
        <w:t xml:space="preserve"> ужасом увидел, что из пятки торчит осколок бутылочного горлышка, а на траву каплет густая кровь. (13)Восемь километров Серёжка нёс меня на себе.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(14)</w:t>
      </w:r>
      <w:proofErr w:type="spellStart"/>
      <w:r w:rsidRPr="00C05587">
        <w:rPr>
          <w:rFonts w:eastAsia="Times New Roman"/>
          <w:sz w:val="24"/>
          <w:szCs w:val="24"/>
        </w:rPr>
        <w:t>Серёнь</w:t>
      </w:r>
      <w:proofErr w:type="spellEnd"/>
      <w:r w:rsidRPr="00C05587">
        <w:rPr>
          <w:rFonts w:eastAsia="Times New Roman"/>
          <w:sz w:val="24"/>
          <w:szCs w:val="24"/>
        </w:rPr>
        <w:t xml:space="preserve">, брось меня! – шептал я сухими губами.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 (15)Нет! – хрипел друг. (16)Это было как в кино: друг выносит с поля боя раненого друга. (17)Свистят пули, рвутся снаряды, а ему хоть бы хны. (18)Он готов пожертвовать своей жизнью, отдать своё сердце, свою душу, готов отдать всё на свете… (19)У меня от слабости кружилась голова, и вдруг, сам не знаю зачем, я сказал Серёжке:</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(20)</w:t>
      </w:r>
      <w:proofErr w:type="spellStart"/>
      <w:r w:rsidRPr="00C05587">
        <w:rPr>
          <w:rFonts w:eastAsia="Times New Roman"/>
          <w:sz w:val="24"/>
          <w:szCs w:val="24"/>
        </w:rPr>
        <w:t>Серёнь</w:t>
      </w:r>
      <w:proofErr w:type="spellEnd"/>
      <w:r w:rsidRPr="00C05587">
        <w:rPr>
          <w:rFonts w:eastAsia="Times New Roman"/>
          <w:sz w:val="24"/>
          <w:szCs w:val="24"/>
        </w:rPr>
        <w:t xml:space="preserve">, если я умру, то передай от меня привет Гальке Коршуновой! (21)Скажи ей, что я её любил.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(22)Серёжка, сдувая с лица капли пота, рвал свою футболку на лоскуты и от усталости, кажется, уже не соображал, что я говорю. (23)Он дотащил меня до больницы, потом, тяжело дыша, сидел на кушетке и смотрел, как врач обрабатывает мою рану.  </w:t>
      </w:r>
    </w:p>
    <w:p w:rsidR="00A838BA" w:rsidRPr="00C05587" w:rsidRDefault="00A838BA" w:rsidP="00A838BA">
      <w:pPr>
        <w:spacing w:before="100" w:beforeAutospacing="1" w:after="100" w:afterAutospacing="1" w:line="240" w:lineRule="auto"/>
        <w:rPr>
          <w:rFonts w:eastAsia="Times New Roman"/>
          <w:sz w:val="24"/>
          <w:szCs w:val="24"/>
        </w:rPr>
      </w:pPr>
      <w:proofErr w:type="gramStart"/>
      <w:r w:rsidRPr="00C05587">
        <w:rPr>
          <w:rFonts w:eastAsia="Times New Roman"/>
          <w:sz w:val="24"/>
          <w:szCs w:val="24"/>
        </w:rPr>
        <w:t xml:space="preserve">(24)А на следующий день, когда я, хромая, вышел во двор, все уже знали, что перед смертью я просил передать привет Гальке Коршуновой. (25)Я сделался посмешищем всей школы. (26)Моё появление теперь у всех вызывало конвульсии глумливого хихиканья, и я, от природы жизнерадостный мальчишка, стал замкнутым и застенчивым до болезненности. </w:t>
      </w:r>
      <w:proofErr w:type="gramEnd"/>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(27)Зачем он рассказал им про мой привет? (28)Может быть, он просто изложил все подробности того случая, не предполагая, что моя просьба всех так рассмешит? (29)А может быть, ему хотелось, чтобы его геройство выглядело более внушительным на фоне моего тщедушного актёрства? (30)Не знаю!</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t xml:space="preserve">(31)Он нёс меня восемь километров по залитой солнечным зноем дороге. (32)Но я до сих пор не знаю, спас он меня или предал. </w:t>
      </w:r>
    </w:p>
    <w:p w:rsidR="00A838BA" w:rsidRPr="00C05587" w:rsidRDefault="00A838BA" w:rsidP="00A838BA">
      <w:pPr>
        <w:spacing w:before="100" w:beforeAutospacing="1" w:after="100" w:afterAutospacing="1" w:line="240" w:lineRule="auto"/>
        <w:rPr>
          <w:rFonts w:eastAsia="Times New Roman"/>
          <w:sz w:val="24"/>
          <w:szCs w:val="24"/>
        </w:rPr>
      </w:pPr>
      <w:r w:rsidRPr="00C05587">
        <w:rPr>
          <w:rFonts w:eastAsia="Times New Roman"/>
          <w:sz w:val="24"/>
          <w:szCs w:val="24"/>
        </w:rPr>
        <w:lastRenderedPageBreak/>
        <w:t xml:space="preserve">(33)Шрам на ноге почти полностью зарубцевался, а вот сердце моё до сих пор кровоточит. (34)И когда мне говорят: «Вам такой-то передал привет», я </w:t>
      </w:r>
      <w:proofErr w:type="gramStart"/>
      <w:r w:rsidRPr="00C05587">
        <w:rPr>
          <w:rFonts w:eastAsia="Times New Roman"/>
          <w:sz w:val="24"/>
          <w:szCs w:val="24"/>
        </w:rPr>
        <w:t>цепенею от ужаса и по моей спине пробегают</w:t>
      </w:r>
      <w:proofErr w:type="gramEnd"/>
      <w:r w:rsidRPr="00C05587">
        <w:rPr>
          <w:rFonts w:eastAsia="Times New Roman"/>
          <w:sz w:val="24"/>
          <w:szCs w:val="24"/>
        </w:rPr>
        <w:t xml:space="preserve"> мурашки.  </w:t>
      </w:r>
    </w:p>
    <w:p w:rsidR="00A838BA" w:rsidRPr="00C05587" w:rsidRDefault="00A838BA" w:rsidP="00A838BA">
      <w:pPr>
        <w:spacing w:before="100" w:beforeAutospacing="1" w:after="100" w:afterAutospacing="1" w:line="240" w:lineRule="auto"/>
        <w:jc w:val="right"/>
        <w:rPr>
          <w:rFonts w:eastAsia="Times New Roman"/>
          <w:sz w:val="24"/>
          <w:szCs w:val="24"/>
        </w:rPr>
      </w:pPr>
      <w:r w:rsidRPr="00C05587">
        <w:rPr>
          <w:rFonts w:eastAsia="Times New Roman"/>
          <w:sz w:val="24"/>
          <w:szCs w:val="24"/>
        </w:rPr>
        <w:t>(По М. Худякову)</w:t>
      </w:r>
    </w:p>
    <w:p w:rsidR="00A838BA" w:rsidRPr="00C05587" w:rsidRDefault="00A838BA" w:rsidP="00A838BA">
      <w:pPr>
        <w:spacing w:before="100" w:beforeAutospacing="1" w:after="100" w:afterAutospacing="1" w:line="240" w:lineRule="auto"/>
        <w:rPr>
          <w:rFonts w:eastAsia="Times New Roman"/>
          <w:sz w:val="24"/>
          <w:szCs w:val="24"/>
        </w:rPr>
      </w:pPr>
    </w:p>
    <w:p w:rsidR="00A838BA" w:rsidRPr="00B55186" w:rsidRDefault="00A838BA" w:rsidP="00A838BA">
      <w:pPr>
        <w:rPr>
          <w:rFonts w:ascii="Calibri" w:hAnsi="Calibri"/>
          <w:sz w:val="24"/>
          <w:szCs w:val="24"/>
        </w:rPr>
      </w:pPr>
    </w:p>
    <w:p w:rsidR="00A838BA" w:rsidRPr="00B72B4F" w:rsidRDefault="00A838BA" w:rsidP="00A838BA">
      <w:pPr>
        <w:rPr>
          <w:b/>
          <w:sz w:val="24"/>
          <w:szCs w:val="24"/>
        </w:rPr>
      </w:pPr>
    </w:p>
    <w:p w:rsidR="00A838BA" w:rsidRPr="00B72B4F" w:rsidRDefault="00A838BA" w:rsidP="00A838BA">
      <w:pPr>
        <w:shd w:val="clear" w:color="auto" w:fill="FFFFFF"/>
        <w:spacing w:line="240" w:lineRule="auto"/>
        <w:jc w:val="center"/>
        <w:outlineLvl w:val="5"/>
        <w:rPr>
          <w:rFonts w:eastAsia="Times New Roman"/>
          <w:b/>
          <w:bCs/>
          <w:sz w:val="24"/>
          <w:szCs w:val="24"/>
        </w:rPr>
      </w:pPr>
      <w:r w:rsidRPr="00B72B4F">
        <w:rPr>
          <w:rFonts w:eastAsia="Times New Roman"/>
          <w:b/>
          <w:bCs/>
          <w:sz w:val="24"/>
          <w:szCs w:val="24"/>
        </w:rPr>
        <w:t xml:space="preserve">Нормы оценки знаний, умений и навыков </w:t>
      </w:r>
    </w:p>
    <w:p w:rsidR="00A838BA" w:rsidRPr="00B72B4F" w:rsidRDefault="00A838BA" w:rsidP="00A838BA">
      <w:pPr>
        <w:shd w:val="clear" w:color="auto" w:fill="FFFFFF"/>
        <w:spacing w:line="240" w:lineRule="auto"/>
        <w:jc w:val="center"/>
        <w:outlineLvl w:val="5"/>
        <w:rPr>
          <w:rFonts w:eastAsia="Times New Roman"/>
          <w:b/>
          <w:bCs/>
          <w:sz w:val="24"/>
          <w:szCs w:val="24"/>
        </w:rPr>
      </w:pPr>
      <w:r w:rsidRPr="00B72B4F">
        <w:rPr>
          <w:rFonts w:eastAsia="Times New Roman"/>
          <w:b/>
          <w:bCs/>
          <w:sz w:val="24"/>
          <w:szCs w:val="24"/>
        </w:rPr>
        <w:t>учащихся по русскому языку</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«Нормы оценки…» призваны обеспечить одинаковые требования к знаниям, умениям и навыкам учащихся по русскому языку. В них устанавливаются: 1) 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 2) единые нормативы оценки знаний, умений и навыков; 3) объем различных видов контрольных работ; 4) количество отметок за различные виды контрольных работ.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устных ответов учащихся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«1» ставится, если ученик обнаруживает полное незнание или непонимание материала.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w:t>
      </w:r>
      <w:proofErr w:type="gramStart"/>
      <w:r w:rsidRPr="00B72B4F">
        <w:rPr>
          <w:rFonts w:eastAsia="Times New Roman"/>
          <w:sz w:val="24"/>
          <w:szCs w:val="24"/>
        </w:rPr>
        <w:t xml:space="preserve">( </w:t>
      </w:r>
      <w:proofErr w:type="gramEnd"/>
      <w:r w:rsidRPr="00B72B4F">
        <w:rPr>
          <w:rFonts w:eastAsia="Times New Roman"/>
          <w:sz w:val="24"/>
          <w:szCs w:val="24"/>
        </w:rPr>
        <w:t>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диктантов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Диктант – одна из основных форм проверки орфографической и пунктуационной грамотности.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Контрольный словарный диктант проверяет усвоение слов с непроверяемыми и </w:t>
      </w:r>
      <w:proofErr w:type="spellStart"/>
      <w:r w:rsidRPr="00B72B4F">
        <w:rPr>
          <w:rFonts w:eastAsia="Times New Roman"/>
          <w:sz w:val="24"/>
          <w:szCs w:val="24"/>
        </w:rPr>
        <w:t>труднопроверяемыми</w:t>
      </w:r>
      <w:proofErr w:type="spellEnd"/>
      <w:r w:rsidRPr="00B72B4F">
        <w:rPr>
          <w:rFonts w:eastAsia="Times New Roman"/>
          <w:sz w:val="24"/>
          <w:szCs w:val="24"/>
        </w:rPr>
        <w:t xml:space="preserve">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Диктант, имеющий целью проверку подготовки учащихся по определенной теме, должен включать основные орфограммы или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 xml:space="preserve">Для контрольных диктантов следует подбирать такие тексты, в которых изучаемые в данной теме орфограммы и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были бы представлены не менее 2-3 случаями. Из изученных ранее орфограмм и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включаются основные: они должны быть представлены 1-3 случаями. </w:t>
      </w:r>
      <w:proofErr w:type="gramStart"/>
      <w:r w:rsidRPr="00B72B4F">
        <w:rPr>
          <w:rFonts w:eastAsia="Times New Roman"/>
          <w:sz w:val="24"/>
          <w:szCs w:val="24"/>
        </w:rPr>
        <w:t xml:space="preserve">В целом количество проверяемых орфограмм не должно превышать в 5 классе -12 различных орфограмм и 2-3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в 6 классе -16 различных орфограмм и 3-4 </w:t>
      </w:r>
      <w:proofErr w:type="spellStart"/>
      <w:r w:rsidRPr="00B72B4F">
        <w:rPr>
          <w:rFonts w:eastAsia="Times New Roman"/>
          <w:sz w:val="24"/>
          <w:szCs w:val="24"/>
        </w:rPr>
        <w:t>пунктограммы</w:t>
      </w:r>
      <w:proofErr w:type="spellEnd"/>
      <w:r w:rsidRPr="00B72B4F">
        <w:rPr>
          <w:rFonts w:eastAsia="Times New Roman"/>
          <w:sz w:val="24"/>
          <w:szCs w:val="24"/>
        </w:rPr>
        <w:t xml:space="preserve">, в 7 классе -20 различных орфограмм и 4-5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 8 классе -24 различных орфограмм и 10 </w:t>
      </w:r>
      <w:proofErr w:type="spellStart"/>
      <w:r w:rsidRPr="00B72B4F">
        <w:rPr>
          <w:rFonts w:eastAsia="Times New Roman"/>
          <w:sz w:val="24"/>
          <w:szCs w:val="24"/>
        </w:rPr>
        <w:t>пунктограмм</w:t>
      </w:r>
      <w:proofErr w:type="spellEnd"/>
      <w:r w:rsidRPr="00B72B4F">
        <w:rPr>
          <w:rFonts w:eastAsia="Times New Roman"/>
          <w:sz w:val="24"/>
          <w:szCs w:val="24"/>
        </w:rPr>
        <w:t xml:space="preserve">, в 9 классе -24 различных орфограмм и 15 </w:t>
      </w:r>
      <w:proofErr w:type="spellStart"/>
      <w:r w:rsidRPr="00B72B4F">
        <w:rPr>
          <w:rFonts w:eastAsia="Times New Roman"/>
          <w:sz w:val="24"/>
          <w:szCs w:val="24"/>
        </w:rPr>
        <w:t>пунктограмм</w:t>
      </w:r>
      <w:proofErr w:type="spellEnd"/>
      <w:r w:rsidRPr="00B72B4F">
        <w:rPr>
          <w:rFonts w:eastAsia="Times New Roman"/>
          <w:sz w:val="24"/>
          <w:szCs w:val="24"/>
        </w:rPr>
        <w:t>.</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B72B4F">
        <w:rPr>
          <w:rFonts w:eastAsia="Times New Roman"/>
          <w:sz w:val="24"/>
          <w:szCs w:val="24"/>
        </w:rPr>
        <w:t>труднопроверяемыми</w:t>
      </w:r>
      <w:proofErr w:type="spellEnd"/>
      <w:r w:rsidRPr="00B72B4F">
        <w:rPr>
          <w:rFonts w:eastAsia="Times New Roman"/>
          <w:sz w:val="24"/>
          <w:szCs w:val="24"/>
        </w:rPr>
        <w:t xml:space="preserve"> написаниями, правописанию которых ученики специально обучались.</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диктанта исправляются, но не учитываются орфографические и пунктуационные ошибки:</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переносе слов;</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На правила, которые не включены в школьную программу;</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На еще не изученные правила;</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словах с непроверяемыми написаниями, над которыми не проводилась специальная работа;</w:t>
      </w:r>
    </w:p>
    <w:p w:rsidR="00A838BA" w:rsidRPr="00B72B4F" w:rsidRDefault="00A838BA" w:rsidP="00A838BA">
      <w:pPr>
        <w:numPr>
          <w:ilvl w:val="0"/>
          <w:numId w:val="3"/>
        </w:numPr>
        <w:shd w:val="clear" w:color="auto" w:fill="FFFFFF"/>
        <w:spacing w:line="240" w:lineRule="auto"/>
        <w:ind w:left="480"/>
        <w:rPr>
          <w:rFonts w:eastAsia="Times New Roman"/>
          <w:sz w:val="24"/>
          <w:szCs w:val="24"/>
        </w:rPr>
      </w:pPr>
      <w:r w:rsidRPr="00B72B4F">
        <w:rPr>
          <w:rFonts w:eastAsia="Times New Roman"/>
          <w:sz w:val="24"/>
          <w:szCs w:val="24"/>
        </w:rPr>
        <w:t>В передаче авторской пунктуации.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Исправляются, но не учитываются описки, неправильные написания, искажающие звуковой облик слова, например: «</w:t>
      </w:r>
      <w:proofErr w:type="spellStart"/>
      <w:r w:rsidRPr="00B72B4F">
        <w:rPr>
          <w:rFonts w:eastAsia="Times New Roman"/>
          <w:sz w:val="24"/>
          <w:szCs w:val="24"/>
        </w:rPr>
        <w:t>рапотает</w:t>
      </w:r>
      <w:proofErr w:type="spellEnd"/>
      <w:r w:rsidRPr="00B72B4F">
        <w:rPr>
          <w:rFonts w:eastAsia="Times New Roman"/>
          <w:sz w:val="24"/>
          <w:szCs w:val="24"/>
        </w:rPr>
        <w:t>» (</w:t>
      </w:r>
      <w:proofErr w:type="gramStart"/>
      <w:r w:rsidRPr="00B72B4F">
        <w:rPr>
          <w:rFonts w:eastAsia="Times New Roman"/>
          <w:sz w:val="24"/>
          <w:szCs w:val="24"/>
        </w:rPr>
        <w:t>вместо</w:t>
      </w:r>
      <w:proofErr w:type="gramEnd"/>
      <w:r w:rsidRPr="00B72B4F">
        <w:rPr>
          <w:rFonts w:eastAsia="Times New Roman"/>
          <w:sz w:val="24"/>
          <w:szCs w:val="24"/>
        </w:rPr>
        <w:t xml:space="preserve"> работает), «</w:t>
      </w:r>
      <w:proofErr w:type="spellStart"/>
      <w:r w:rsidRPr="00B72B4F">
        <w:rPr>
          <w:rFonts w:eastAsia="Times New Roman"/>
          <w:sz w:val="24"/>
          <w:szCs w:val="24"/>
        </w:rPr>
        <w:t>дулпо</w:t>
      </w:r>
      <w:proofErr w:type="spellEnd"/>
      <w:r w:rsidRPr="00B72B4F">
        <w:rPr>
          <w:rFonts w:eastAsia="Times New Roman"/>
          <w:sz w:val="24"/>
          <w:szCs w:val="24"/>
        </w:rPr>
        <w:t>» (вместо дупло), «</w:t>
      </w:r>
      <w:proofErr w:type="spellStart"/>
      <w:r w:rsidRPr="00B72B4F">
        <w:rPr>
          <w:rFonts w:eastAsia="Times New Roman"/>
          <w:sz w:val="24"/>
          <w:szCs w:val="24"/>
        </w:rPr>
        <w:t>мемля</w:t>
      </w:r>
      <w:proofErr w:type="spellEnd"/>
      <w:r w:rsidRPr="00B72B4F">
        <w:rPr>
          <w:rFonts w:eastAsia="Times New Roman"/>
          <w:sz w:val="24"/>
          <w:szCs w:val="24"/>
        </w:rPr>
        <w:t>» (вместо земля).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sidRPr="00B72B4F">
        <w:rPr>
          <w:rFonts w:eastAsia="Times New Roman"/>
          <w:sz w:val="24"/>
          <w:szCs w:val="24"/>
        </w:rPr>
        <w:t>негрубым</w:t>
      </w:r>
      <w:proofErr w:type="gramEnd"/>
      <w:r w:rsidRPr="00B72B4F">
        <w:rPr>
          <w:rFonts w:eastAsia="Times New Roman"/>
          <w:sz w:val="24"/>
          <w:szCs w:val="24"/>
        </w:rPr>
        <w:t xml:space="preserve"> относятся ошибки:</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исключениях из правил;</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написании большой буквы в составных собственных наименованиях;</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lastRenderedPageBreak/>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случаях раздельного и слитного написания «не» с прилагательными и причастиями, выступающими в роли сказуемого;</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 xml:space="preserve">В написании </w:t>
      </w:r>
      <w:proofErr w:type="spellStart"/>
      <w:r w:rsidRPr="00B72B4F">
        <w:rPr>
          <w:rFonts w:eastAsia="Times New Roman"/>
          <w:sz w:val="24"/>
          <w:szCs w:val="24"/>
        </w:rPr>
        <w:t>ы</w:t>
      </w:r>
      <w:proofErr w:type="spellEnd"/>
      <w:r w:rsidRPr="00B72B4F">
        <w:rPr>
          <w:rFonts w:eastAsia="Times New Roman"/>
          <w:sz w:val="24"/>
          <w:szCs w:val="24"/>
        </w:rPr>
        <w:t xml:space="preserve"> и </w:t>
      </w:r>
      <w:proofErr w:type="spellStart"/>
      <w:proofErr w:type="gramStart"/>
      <w:r w:rsidRPr="00B72B4F">
        <w:rPr>
          <w:rFonts w:eastAsia="Times New Roman"/>
          <w:sz w:val="24"/>
          <w:szCs w:val="24"/>
        </w:rPr>
        <w:t>и</w:t>
      </w:r>
      <w:proofErr w:type="spellEnd"/>
      <w:proofErr w:type="gramEnd"/>
      <w:r w:rsidRPr="00B72B4F">
        <w:rPr>
          <w:rFonts w:eastAsia="Times New Roman"/>
          <w:sz w:val="24"/>
          <w:szCs w:val="24"/>
        </w:rPr>
        <w:t xml:space="preserve"> после приставок;</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proofErr w:type="gramStart"/>
      <w:r w:rsidRPr="00B72B4F">
        <w:rPr>
          <w:rFonts w:eastAsia="Times New Roman"/>
          <w:sz w:val="24"/>
          <w:szCs w:val="24"/>
        </w:rPr>
        <w:t>В случаях трудного различия не и ни (Куда он только не обращался!</w:t>
      </w:r>
      <w:proofErr w:type="gramEnd"/>
      <w:r w:rsidRPr="00B72B4F">
        <w:rPr>
          <w:rFonts w:eastAsia="Times New Roman"/>
          <w:sz w:val="24"/>
          <w:szCs w:val="24"/>
        </w:rPr>
        <w:t xml:space="preserve"> Куда он ни обращался, никто не мог дать ему ответ. Никто иной не …; не кто иной как; ничто иное не…; не что </w:t>
      </w:r>
      <w:proofErr w:type="gramStart"/>
      <w:r w:rsidRPr="00B72B4F">
        <w:rPr>
          <w:rFonts w:eastAsia="Times New Roman"/>
          <w:sz w:val="24"/>
          <w:szCs w:val="24"/>
        </w:rPr>
        <w:t>иное</w:t>
      </w:r>
      <w:proofErr w:type="gramEnd"/>
      <w:r w:rsidRPr="00B72B4F">
        <w:rPr>
          <w:rFonts w:eastAsia="Times New Roman"/>
          <w:sz w:val="24"/>
          <w:szCs w:val="24"/>
        </w:rPr>
        <w:t xml:space="preserve"> как и др.);</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собственных именах нерусского происхождения;</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случаях, когда вместо одного знака препинания поставлен другой;</w:t>
      </w:r>
    </w:p>
    <w:p w:rsidR="00A838BA" w:rsidRPr="00B72B4F" w:rsidRDefault="00A838BA" w:rsidP="00A838BA">
      <w:pPr>
        <w:numPr>
          <w:ilvl w:val="0"/>
          <w:numId w:val="4"/>
        </w:numPr>
        <w:shd w:val="clear" w:color="auto" w:fill="FFFFFF"/>
        <w:spacing w:line="240" w:lineRule="auto"/>
        <w:ind w:left="480"/>
        <w:rPr>
          <w:rFonts w:eastAsia="Times New Roman"/>
          <w:sz w:val="24"/>
          <w:szCs w:val="24"/>
        </w:rPr>
      </w:pPr>
      <w:r w:rsidRPr="00B72B4F">
        <w:rPr>
          <w:rFonts w:eastAsia="Times New Roman"/>
          <w:sz w:val="24"/>
          <w:szCs w:val="24"/>
        </w:rPr>
        <w:t>В пропуске одного из сочетающихся знаков препинания или в нарушении их последовательности.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roofErr w:type="gramEnd"/>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Первые три однотипные ошибки считаются за одну ошибку, каждая следующая подобная ошибка учитывается как самостоятельная.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Примечание. Если в одном непроверяемом слове допущены 2 и более ошибок, то все они считаются за одну ошибку.</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При наличии в контрольном диктанте более 5 поправок (исправление неверного написания на верное) оценка снижается на 1 балл.</w:t>
      </w:r>
      <w:proofErr w:type="gramEnd"/>
      <w:r w:rsidRPr="00B72B4F">
        <w:rPr>
          <w:rFonts w:eastAsia="Times New Roman"/>
          <w:sz w:val="24"/>
          <w:szCs w:val="24"/>
        </w:rPr>
        <w:t xml:space="preserve"> Отличная оценка не выставляется при наличии 3-х и более исправлений.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Диктант оценивается одной отметкой.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выставляется за безошибочную работу, а также при наличии в ней одной негрубой орфографической или одной негрубой пунктуационной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«4» выставляется при наличии в диктанте двух орфографических и двух пунктуационных ошибок, или 1 </w:t>
      </w:r>
      <w:proofErr w:type="gramStart"/>
      <w:r w:rsidRPr="00B72B4F">
        <w:rPr>
          <w:rFonts w:eastAsia="Times New Roman"/>
          <w:sz w:val="24"/>
          <w:szCs w:val="24"/>
        </w:rPr>
        <w:t>орфографической</w:t>
      </w:r>
      <w:proofErr w:type="gramEnd"/>
      <w:r w:rsidRPr="00B72B4F">
        <w:rPr>
          <w:rFonts w:eastAsia="Times New Roman"/>
          <w:sz w:val="24"/>
          <w:szCs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большем количестве ошибок диктант оценивается баллом «1».</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выполнения дополнительных заданий рекомендуется руководствоваться следующим: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если ученик выполнил все задания верно.</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«4» ставится, если ученик выполнил правильно не менее ¾ задания.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«3» ставится за работу, в которой правильно выполнено не менее половины заданий.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«2» ставится за работу, в которой не выполнено более половины заданий.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контрольного словарного диктанта рекомендуется руководствоваться следующим: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«5» ставится за диктант, в котором нет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«4» ставится за диктант, в котором ученик допустил 1-2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Оценка «3» ставится за диктант, в котором допущено 3-4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Оценка «2» ставится за диктант, в котором допущено до 7 ошибок. </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lastRenderedPageBreak/>
        <w:t>Оценка сочинений и изложений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Сочинения и изложения в 4-8 классах проводятся в соответствии с требованиями раздела программы «Развития навыков связной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Примерный объем текста для подробного изложения: в 5 классе – 100-150 слов, в 6 классе – 150-200 слов, в 7 классе – 200-2500, в 8 классе – 250-350, в 9 классе – 350-450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roofErr w:type="gramEnd"/>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Содержание сочинения и изложения оценивается по следующим критериям:</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соответствие работы ученика теме и основной мысли;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полнота раскрытия темы;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правильность фактического материала;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последовательность изложения.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речевого оформления сочинений и изложений учитывается: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Разнообразие словаря и грамматического строя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Стилевое единство и выразительность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Число речевых недочетов.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Грамотность оценивается по числу допущенных учеником ошибок – орфографических, пунктуационных и грамматических. Примечание</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 xml:space="preserve">При оценке сочинения необходимо учитывать </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A838BA" w:rsidRPr="00B72B4F" w:rsidRDefault="00A838BA" w:rsidP="00A838BA">
      <w:pPr>
        <w:numPr>
          <w:ilvl w:val="0"/>
          <w:numId w:val="5"/>
        </w:numPr>
        <w:shd w:val="clear" w:color="auto" w:fill="FFFFFF"/>
        <w:spacing w:line="240" w:lineRule="auto"/>
        <w:ind w:left="480"/>
        <w:outlineLvl w:val="2"/>
        <w:rPr>
          <w:rFonts w:eastAsia="Times New Roman"/>
          <w:bCs/>
          <w:sz w:val="24"/>
          <w:szCs w:val="24"/>
        </w:rPr>
      </w:pPr>
      <w:r w:rsidRPr="00B72B4F">
        <w:rPr>
          <w:rFonts w:eastAsia="Times New Roman"/>
          <w:bCs/>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и недочеты в сочинениях и изложениях</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повторение одного и того же слова;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однообразие словарных конструкций;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неудачный порядок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 различного рода стилевые смешения.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в содержании сочинений и изложений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изложении: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сочинении: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искажение имевших место событий, неточное воспроизведение источников, имен собственных, мест событий, дат.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Логические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-нарушение последовательности в высказывании;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-отсутствие связи между частями сочинения (изложения) и между предложениями;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-неоправданное повторение высказанной ранее мысли;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-раздробление одной </w:t>
      </w:r>
      <w:proofErr w:type="spellStart"/>
      <w:r w:rsidRPr="00B72B4F">
        <w:rPr>
          <w:rFonts w:eastAsia="Times New Roman"/>
          <w:sz w:val="24"/>
          <w:szCs w:val="24"/>
        </w:rPr>
        <w:t>микротемы</w:t>
      </w:r>
      <w:proofErr w:type="spellEnd"/>
      <w:r w:rsidRPr="00B72B4F">
        <w:rPr>
          <w:rFonts w:eastAsia="Times New Roman"/>
          <w:sz w:val="24"/>
          <w:szCs w:val="24"/>
        </w:rPr>
        <w:t xml:space="preserve"> другой </w:t>
      </w:r>
      <w:proofErr w:type="spellStart"/>
      <w:r w:rsidRPr="00B72B4F">
        <w:rPr>
          <w:rFonts w:eastAsia="Times New Roman"/>
          <w:sz w:val="24"/>
          <w:szCs w:val="24"/>
        </w:rPr>
        <w:t>микротемой</w:t>
      </w:r>
      <w:proofErr w:type="spellEnd"/>
      <w:r w:rsidRPr="00B72B4F">
        <w:rPr>
          <w:rFonts w:eastAsia="Times New Roman"/>
          <w:sz w:val="24"/>
          <w:szCs w:val="24"/>
        </w:rPr>
        <w:t>;</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-несоразмерность частей высказывания или отсутствие необходимых частей;</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-перестановка частей текста (если она не обусловлена заданием к изложению);</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К речевым ошибкам относятся ошибки и недочеты в употреблении слов и построении текста. Первые, в свою очередь, делятся </w:t>
      </w:r>
      <w:proofErr w:type="gramStart"/>
      <w:r w:rsidRPr="00B72B4F">
        <w:rPr>
          <w:rFonts w:eastAsia="Times New Roman"/>
          <w:sz w:val="24"/>
          <w:szCs w:val="24"/>
        </w:rPr>
        <w:t>на</w:t>
      </w:r>
      <w:proofErr w:type="gramEnd"/>
      <w:r w:rsidRPr="00B72B4F">
        <w:rPr>
          <w:rFonts w:eastAsia="Times New Roman"/>
          <w:sz w:val="24"/>
          <w:szCs w:val="24"/>
        </w:rPr>
        <w:t xml:space="preserve"> семантические и стилистические.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К речевым семантическим ошибкам можно отнести следующие нарушения:</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lastRenderedPageBreak/>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proofErr w:type="spellStart"/>
      <w:r w:rsidRPr="00B72B4F">
        <w:rPr>
          <w:rFonts w:eastAsia="Times New Roman"/>
          <w:sz w:val="24"/>
          <w:szCs w:val="24"/>
        </w:rPr>
        <w:t>неразличение</w:t>
      </w:r>
      <w:proofErr w:type="spellEnd"/>
      <w:r w:rsidRPr="00B72B4F">
        <w:rPr>
          <w:rFonts w:eastAsia="Times New Roman"/>
          <w:sz w:val="24"/>
          <w:szCs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нарушение лексической сочетаемости, например: Чичиков постепенно покидает город; пули не свистели над ушами;</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 xml:space="preserve">употребление лишних слов, например: опустив голову вниз; он впервые познакомился с </w:t>
      </w:r>
      <w:proofErr w:type="gramStart"/>
      <w:r w:rsidRPr="00B72B4F">
        <w:rPr>
          <w:rFonts w:eastAsia="Times New Roman"/>
          <w:sz w:val="24"/>
          <w:szCs w:val="24"/>
        </w:rPr>
        <w:t>Таней</w:t>
      </w:r>
      <w:proofErr w:type="gramEnd"/>
      <w:r w:rsidRPr="00B72B4F">
        <w:rPr>
          <w:rFonts w:eastAsia="Times New Roman"/>
          <w:sz w:val="24"/>
          <w:szCs w:val="24"/>
        </w:rPr>
        <w:t xml:space="preserve"> случайно;</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пропуск, недостаток нужного слова, например: Сережа смирно сидит в кресле, закутанный белой простыней, и терпеливо ждет конца (о стрижке);</w:t>
      </w:r>
    </w:p>
    <w:p w:rsidR="00A838BA" w:rsidRPr="00B72B4F" w:rsidRDefault="00A838BA" w:rsidP="00A838BA">
      <w:pPr>
        <w:numPr>
          <w:ilvl w:val="0"/>
          <w:numId w:val="6"/>
        </w:numPr>
        <w:shd w:val="clear" w:color="auto" w:fill="FFFFFF"/>
        <w:spacing w:line="240" w:lineRule="auto"/>
        <w:ind w:left="480"/>
        <w:rPr>
          <w:rFonts w:eastAsia="Times New Roman"/>
          <w:sz w:val="24"/>
          <w:szCs w:val="24"/>
        </w:rPr>
      </w:pPr>
      <w:r w:rsidRPr="00B72B4F">
        <w:rPr>
          <w:rFonts w:eastAsia="Times New Roman"/>
          <w:sz w:val="24"/>
          <w:szCs w:val="24"/>
        </w:rPr>
        <w:t>стилистически неоправданное употребление ряда однокоренных слов, например: характерная черта характера; приближался все ближе и ближе;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Стилистические ошибки представляют собой следующие нарушения, которые связаны с требованиями к выразительности речи:</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неоправданное употребление в авторской речи диалектных и просторечных слов, например: У Кити было два парня: Левин и Вронский;</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неуместное употребление эмоционально окрашенных слов и конструкций, особенно в авторской речи, например: Рядом сидит папа (</w:t>
      </w:r>
      <w:proofErr w:type="spellStart"/>
      <w:r w:rsidRPr="00B72B4F">
        <w:rPr>
          <w:rFonts w:eastAsia="Times New Roman"/>
          <w:sz w:val="24"/>
          <w:szCs w:val="24"/>
        </w:rPr>
        <w:t>вместоотец</w:t>
      </w:r>
      <w:proofErr w:type="spellEnd"/>
      <w:r w:rsidRPr="00B72B4F">
        <w:rPr>
          <w:rFonts w:eastAsia="Times New Roman"/>
          <w:sz w:val="24"/>
          <w:szCs w:val="24"/>
        </w:rPr>
        <w:t>) одного из малышей;</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смешение лексики разных исторических эпох;</w:t>
      </w:r>
    </w:p>
    <w:p w:rsidR="00A838BA" w:rsidRPr="00B72B4F" w:rsidRDefault="00A838BA" w:rsidP="00A838BA">
      <w:pPr>
        <w:numPr>
          <w:ilvl w:val="0"/>
          <w:numId w:val="7"/>
        </w:numPr>
        <w:shd w:val="clear" w:color="auto" w:fill="FFFFFF"/>
        <w:spacing w:line="240" w:lineRule="auto"/>
        <w:ind w:left="480"/>
        <w:rPr>
          <w:rFonts w:eastAsia="Times New Roman"/>
          <w:sz w:val="24"/>
          <w:szCs w:val="24"/>
        </w:rPr>
      </w:pPr>
      <w:r w:rsidRPr="00B72B4F">
        <w:rPr>
          <w:rFonts w:eastAsia="Times New Roman"/>
          <w:sz w:val="24"/>
          <w:szCs w:val="24"/>
        </w:rPr>
        <w:t>употребление штампов.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Речевые ошибки в построении текста:</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бедность и однообразие синтаксических конструкций;</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 xml:space="preserve">нарушение </w:t>
      </w:r>
      <w:proofErr w:type="gramStart"/>
      <w:r w:rsidRPr="00B72B4F">
        <w:rPr>
          <w:rFonts w:eastAsia="Times New Roman"/>
          <w:sz w:val="24"/>
          <w:szCs w:val="24"/>
        </w:rPr>
        <w:t>видовременной</w:t>
      </w:r>
      <w:proofErr w:type="gramEnd"/>
      <w:r w:rsidRPr="00B72B4F">
        <w:rPr>
          <w:rFonts w:eastAsia="Times New Roman"/>
          <w:sz w:val="24"/>
          <w:szCs w:val="24"/>
        </w:rPr>
        <w:t xml:space="preserve"> соотнесенности глагольных форм, например: Когда Пугачев выходил из избы и сел в карету, Гринев долго смотрел ему вслед;</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стилистически неоправданное повторение слов;</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w:t>
      </w:r>
    </w:p>
    <w:p w:rsidR="00A838BA" w:rsidRPr="00B72B4F" w:rsidRDefault="00A838BA" w:rsidP="00A838BA">
      <w:pPr>
        <w:numPr>
          <w:ilvl w:val="0"/>
          <w:numId w:val="8"/>
        </w:numPr>
        <w:shd w:val="clear" w:color="auto" w:fill="FFFFFF"/>
        <w:spacing w:line="240" w:lineRule="auto"/>
        <w:ind w:left="480"/>
        <w:rPr>
          <w:rFonts w:eastAsia="Times New Roman"/>
          <w:sz w:val="24"/>
          <w:szCs w:val="24"/>
        </w:rPr>
      </w:pPr>
      <w:r w:rsidRPr="00B72B4F">
        <w:rPr>
          <w:rFonts w:eastAsia="Times New Roman"/>
          <w:sz w:val="24"/>
          <w:szCs w:val="24"/>
        </w:rPr>
        <w:t>неудачный порядок слов.</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lastRenderedPageBreak/>
        <w:t>Грамматические ошибки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Грамматические ошибки – это нарушение грамматических норм образования языковых единиц и их структуры.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Разновидности грамматических ошибок</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proofErr w:type="gramStart"/>
      <w:r w:rsidRPr="00B72B4F">
        <w:rPr>
          <w:rFonts w:eastAsia="Times New Roman"/>
          <w:sz w:val="24"/>
          <w:szCs w:val="24"/>
        </w:rPr>
        <w:t>Словообразовательные</w:t>
      </w:r>
      <w:proofErr w:type="gramEnd"/>
      <w:r w:rsidRPr="00B72B4F">
        <w:rPr>
          <w:rFonts w:eastAsia="Times New Roman"/>
          <w:sz w:val="24"/>
          <w:szCs w:val="24"/>
        </w:rPr>
        <w:t xml:space="preserve">, состоящие в неоправданном </w:t>
      </w:r>
      <w:proofErr w:type="spellStart"/>
      <w:r w:rsidRPr="00B72B4F">
        <w:rPr>
          <w:rFonts w:eastAsia="Times New Roman"/>
          <w:sz w:val="24"/>
          <w:szCs w:val="24"/>
        </w:rPr>
        <w:t>словосочинительстве</w:t>
      </w:r>
      <w:proofErr w:type="spellEnd"/>
      <w:r w:rsidRPr="00B72B4F">
        <w:rPr>
          <w:rFonts w:eastAsia="Times New Roman"/>
          <w:sz w:val="24"/>
          <w:szCs w:val="24"/>
        </w:rPr>
        <w:t xml:space="preserve"> или видоизменении слов нормативного языка (например, </w:t>
      </w:r>
      <w:proofErr w:type="spellStart"/>
      <w:r w:rsidRPr="00B72B4F">
        <w:rPr>
          <w:rFonts w:eastAsia="Times New Roman"/>
          <w:sz w:val="24"/>
          <w:szCs w:val="24"/>
        </w:rPr>
        <w:t>надсмешка</w:t>
      </w:r>
      <w:proofErr w:type="spellEnd"/>
      <w:r w:rsidRPr="00B72B4F">
        <w:rPr>
          <w:rFonts w:eastAsia="Times New Roman"/>
          <w:sz w:val="24"/>
          <w:szCs w:val="24"/>
        </w:rPr>
        <w:t xml:space="preserve">, подчерк, </w:t>
      </w:r>
      <w:proofErr w:type="spellStart"/>
      <w:r w:rsidRPr="00B72B4F">
        <w:rPr>
          <w:rFonts w:eastAsia="Times New Roman"/>
          <w:sz w:val="24"/>
          <w:szCs w:val="24"/>
        </w:rPr>
        <w:t>нагинаться</w:t>
      </w:r>
      <w:proofErr w:type="spellEnd"/>
      <w:r w:rsidRPr="00B72B4F">
        <w:rPr>
          <w:rFonts w:eastAsia="Times New Roman"/>
          <w:sz w:val="24"/>
          <w:szCs w:val="24"/>
        </w:rPr>
        <w:t xml:space="preserve">, </w:t>
      </w:r>
      <w:proofErr w:type="spellStart"/>
      <w:r w:rsidRPr="00B72B4F">
        <w:rPr>
          <w:rFonts w:eastAsia="Times New Roman"/>
          <w:sz w:val="24"/>
          <w:szCs w:val="24"/>
        </w:rPr>
        <w:t>спинжак</w:t>
      </w:r>
      <w:proofErr w:type="spellEnd"/>
      <w:r w:rsidRPr="00B72B4F">
        <w:rPr>
          <w:rFonts w:eastAsia="Times New Roman"/>
          <w:sz w:val="24"/>
          <w:szCs w:val="24"/>
        </w:rPr>
        <w:t xml:space="preserve">, </w:t>
      </w:r>
      <w:proofErr w:type="spellStart"/>
      <w:r w:rsidRPr="00B72B4F">
        <w:rPr>
          <w:rFonts w:eastAsia="Times New Roman"/>
          <w:sz w:val="24"/>
          <w:szCs w:val="24"/>
        </w:rPr>
        <w:t>беспощадство</w:t>
      </w:r>
      <w:proofErr w:type="spellEnd"/>
      <w:r w:rsidRPr="00B72B4F">
        <w:rPr>
          <w:rFonts w:eastAsia="Times New Roman"/>
          <w:sz w:val="24"/>
          <w:szCs w:val="24"/>
        </w:rPr>
        <w:t xml:space="preserve">, </w:t>
      </w:r>
      <w:proofErr w:type="spellStart"/>
      <w:r w:rsidRPr="00B72B4F">
        <w:rPr>
          <w:rFonts w:eastAsia="Times New Roman"/>
          <w:sz w:val="24"/>
          <w:szCs w:val="24"/>
        </w:rPr>
        <w:t>публицизм</w:t>
      </w:r>
      <w:proofErr w:type="spellEnd"/>
      <w:r w:rsidRPr="00B72B4F">
        <w:rPr>
          <w:rFonts w:eastAsia="Times New Roman"/>
          <w:sz w:val="24"/>
          <w:szCs w:val="24"/>
        </w:rPr>
        <w:t xml:space="preserve"> и т.п.). Такие</w:t>
      </w:r>
      <w:r w:rsidRPr="00B72B4F">
        <w:rPr>
          <w:rFonts w:eastAsia="Times New Roman"/>
          <w:sz w:val="24"/>
          <w:szCs w:val="24"/>
        </w:rPr>
        <w:br/>
        <w:t>ошибки нельзя воспринимать как орфографические.</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r w:rsidRPr="00B72B4F">
        <w:rPr>
          <w:rFonts w:eastAsia="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B72B4F">
        <w:rPr>
          <w:rFonts w:eastAsia="Times New Roman"/>
          <w:sz w:val="24"/>
          <w:szCs w:val="24"/>
        </w:rPr>
        <w:t>очутюсь</w:t>
      </w:r>
      <w:proofErr w:type="spellEnd"/>
      <w:r w:rsidRPr="00B72B4F">
        <w:rPr>
          <w:rFonts w:eastAsia="Times New Roman"/>
          <w:sz w:val="24"/>
          <w:szCs w:val="24"/>
        </w:rPr>
        <w:t xml:space="preserve"> в полной темноте; одни </w:t>
      </w:r>
      <w:proofErr w:type="spellStart"/>
      <w:r w:rsidRPr="00B72B4F">
        <w:rPr>
          <w:rFonts w:eastAsia="Times New Roman"/>
          <w:sz w:val="24"/>
          <w:szCs w:val="24"/>
        </w:rPr>
        <w:t>англичанины</w:t>
      </w:r>
      <w:proofErr w:type="spellEnd"/>
      <w:r w:rsidRPr="00B72B4F">
        <w:rPr>
          <w:rFonts w:eastAsia="Times New Roman"/>
          <w:sz w:val="24"/>
          <w:szCs w:val="24"/>
        </w:rPr>
        <w:t xml:space="preserve">; спортсмены в </w:t>
      </w:r>
      <w:proofErr w:type="spellStart"/>
      <w:r w:rsidRPr="00B72B4F">
        <w:rPr>
          <w:rFonts w:eastAsia="Times New Roman"/>
          <w:sz w:val="24"/>
          <w:szCs w:val="24"/>
        </w:rPr>
        <w:t>каноях</w:t>
      </w:r>
      <w:proofErr w:type="spellEnd"/>
      <w:r w:rsidRPr="00B72B4F">
        <w:rPr>
          <w:rFonts w:eastAsia="Times New Roman"/>
          <w:sz w:val="24"/>
          <w:szCs w:val="24"/>
        </w:rPr>
        <w:t xml:space="preserve">; </w:t>
      </w:r>
      <w:proofErr w:type="spellStart"/>
      <w:r w:rsidRPr="00B72B4F">
        <w:rPr>
          <w:rFonts w:eastAsia="Times New Roman"/>
          <w:sz w:val="24"/>
          <w:szCs w:val="24"/>
        </w:rPr>
        <w:t>ихнийулыбающий</w:t>
      </w:r>
      <w:proofErr w:type="spellEnd"/>
      <w:r w:rsidRPr="00B72B4F">
        <w:rPr>
          <w:rFonts w:eastAsia="Times New Roman"/>
          <w:sz w:val="24"/>
          <w:szCs w:val="24"/>
        </w:rPr>
        <w:t xml:space="preserve"> ребенок; </w:t>
      </w:r>
      <w:proofErr w:type="spellStart"/>
      <w:r w:rsidRPr="00B72B4F">
        <w:rPr>
          <w:rFonts w:eastAsia="Times New Roman"/>
          <w:sz w:val="24"/>
          <w:szCs w:val="24"/>
        </w:rPr>
        <w:t>ложит</w:t>
      </w:r>
      <w:proofErr w:type="spellEnd"/>
      <w:r w:rsidRPr="00B72B4F">
        <w:rPr>
          <w:rFonts w:eastAsia="Times New Roman"/>
          <w:sz w:val="24"/>
          <w:szCs w:val="24"/>
        </w:rPr>
        <w:t xml:space="preserve"> и т.д.)</w:t>
      </w:r>
    </w:p>
    <w:p w:rsidR="00A838BA" w:rsidRPr="00B72B4F" w:rsidRDefault="00A838BA" w:rsidP="00A838BA">
      <w:pPr>
        <w:numPr>
          <w:ilvl w:val="0"/>
          <w:numId w:val="9"/>
        </w:numPr>
        <w:shd w:val="clear" w:color="auto" w:fill="FFFFFF"/>
        <w:spacing w:line="240" w:lineRule="auto"/>
        <w:ind w:left="480"/>
        <w:rPr>
          <w:rFonts w:eastAsia="Times New Roman"/>
          <w:sz w:val="24"/>
          <w:szCs w:val="24"/>
        </w:rPr>
      </w:pPr>
      <w:r w:rsidRPr="00B72B4F">
        <w:rPr>
          <w:rFonts w:eastAsia="Times New Roman"/>
          <w:sz w:val="24"/>
          <w:szCs w:val="24"/>
        </w:rPr>
        <w:t>Синтаксические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а) Ошибки в структуре словосочетаний, в согласовании и управлении, например: браконьерам, нарушающих закон; жажда к славе;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б) ошибки в структуре простого предложения: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 нарушение связи между подлежащим и сказуемым, например: солнце села; но не </w:t>
      </w:r>
      <w:proofErr w:type="gramStart"/>
      <w:r w:rsidRPr="00B72B4F">
        <w:rPr>
          <w:rFonts w:eastAsia="Times New Roman"/>
          <w:sz w:val="24"/>
          <w:szCs w:val="24"/>
        </w:rPr>
        <w:t>вечно</w:t>
      </w:r>
      <w:proofErr w:type="gramEnd"/>
      <w:r w:rsidRPr="00B72B4F">
        <w:rPr>
          <w:rFonts w:eastAsia="Times New Roman"/>
          <w:sz w:val="24"/>
          <w:szCs w:val="24"/>
        </w:rPr>
        <w:t xml:space="preserve"> ни юность, ни лето; это было моей единственной книгой в дни войны;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нарушение границы предложения, например: Собаки напали на след зайца. И стали гонять его по вырубке;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 разрушение ряда однородных членов, например: настоящий учитель верен своему делу и никогда не </w:t>
      </w:r>
      <w:proofErr w:type="gramStart"/>
      <w:r w:rsidRPr="00B72B4F">
        <w:rPr>
          <w:rFonts w:eastAsia="Times New Roman"/>
          <w:sz w:val="24"/>
          <w:szCs w:val="24"/>
        </w:rPr>
        <w:t>отступать</w:t>
      </w:r>
      <w:proofErr w:type="gramEnd"/>
      <w:r w:rsidRPr="00B72B4F">
        <w:rPr>
          <w:rFonts w:eastAsia="Times New Roman"/>
          <w:sz w:val="24"/>
          <w:szCs w:val="24"/>
        </w:rPr>
        <w:t xml:space="preserve"> от своих принципов. Почти все вещи в доме большие: шкафы, двери, а еще грузовик и комбайн;</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местоименное дублирование одного из членов предложения, чаще подлежащего, например: Кусты, они покрывали берег реки;</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пропуски необходимых слов, например: Владик прибил доску и побежал в волейбол.</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В) ошибки в структуре сложного предложения: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смешение сочинительной и подчинительной связи, например: Когда ветер усиливается, и кроны деревьев шумят под его порывами;</w:t>
      </w:r>
    </w:p>
    <w:p w:rsidR="00A838BA" w:rsidRPr="00B72B4F" w:rsidRDefault="00A838BA" w:rsidP="00A838BA">
      <w:pPr>
        <w:shd w:val="clear" w:color="auto" w:fill="FFFFFF"/>
        <w:spacing w:line="240" w:lineRule="auto"/>
        <w:rPr>
          <w:rFonts w:eastAsia="Times New Roman"/>
          <w:sz w:val="24"/>
          <w:szCs w:val="24"/>
        </w:rPr>
      </w:pPr>
      <w:proofErr w:type="gramStart"/>
      <w:r w:rsidRPr="00B72B4F">
        <w:rPr>
          <w:rFonts w:eastAsia="Times New Roman"/>
          <w:sz w:val="24"/>
          <w:szCs w:val="24"/>
        </w:rPr>
        <w:lastRenderedPageBreak/>
        <w:t>- отрыв придаточного от определяемого слова, например:</w:t>
      </w:r>
      <w:proofErr w:type="gramEnd"/>
      <w:r w:rsidRPr="00B72B4F">
        <w:rPr>
          <w:rFonts w:eastAsia="Times New Roman"/>
          <w:sz w:val="24"/>
          <w:szCs w:val="24"/>
        </w:rPr>
        <w:t xml:space="preserve"> Сыновья Тараса только что слезли с коней, которые учились в Киевской бурсе;</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г) смешение прямой и косвенной речи;</w:t>
      </w:r>
    </w:p>
    <w:p w:rsidR="00A838BA" w:rsidRPr="00B72B4F" w:rsidRDefault="00A838BA" w:rsidP="00A838BA">
      <w:pPr>
        <w:shd w:val="clear" w:color="auto" w:fill="FFFFFF"/>
        <w:spacing w:line="240" w:lineRule="auto"/>
        <w:rPr>
          <w:rFonts w:eastAsia="Times New Roman"/>
          <w:sz w:val="24"/>
          <w:szCs w:val="24"/>
        </w:rPr>
      </w:pPr>
      <w:proofErr w:type="spellStart"/>
      <w:r w:rsidRPr="00B72B4F">
        <w:rPr>
          <w:rFonts w:eastAsia="Times New Roman"/>
          <w:sz w:val="24"/>
          <w:szCs w:val="24"/>
        </w:rPr>
        <w:t>д</w:t>
      </w:r>
      <w:proofErr w:type="spellEnd"/>
      <w:r w:rsidRPr="00B72B4F">
        <w:rPr>
          <w:rFonts w:eastAsia="Times New Roman"/>
          <w:sz w:val="24"/>
          <w:szCs w:val="24"/>
        </w:rPr>
        <w:t xml:space="preserve">) разрушение фразеологического оборота без особой стилистической установки, например: терпеть не могу </w:t>
      </w:r>
      <w:proofErr w:type="gramStart"/>
      <w:r w:rsidRPr="00B72B4F">
        <w:rPr>
          <w:rFonts w:eastAsia="Times New Roman"/>
          <w:sz w:val="24"/>
          <w:szCs w:val="24"/>
        </w:rPr>
        <w:t>сидеть</w:t>
      </w:r>
      <w:proofErr w:type="gramEnd"/>
      <w:r w:rsidRPr="00B72B4F">
        <w:rPr>
          <w:rFonts w:eastAsia="Times New Roman"/>
          <w:sz w:val="24"/>
          <w:szCs w:val="24"/>
        </w:rPr>
        <w:t xml:space="preserve"> сложив руки; хохотала как резаная.</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Грамматические ошибки следует отличать от </w:t>
      </w:r>
      <w:proofErr w:type="gramStart"/>
      <w:r w:rsidRPr="00B72B4F">
        <w:rPr>
          <w:rFonts w:eastAsia="Times New Roman"/>
          <w:sz w:val="24"/>
          <w:szCs w:val="24"/>
        </w:rPr>
        <w:t>орфографических</w:t>
      </w:r>
      <w:proofErr w:type="gramEnd"/>
      <w:r w:rsidRPr="00B72B4F">
        <w:rPr>
          <w:rFonts w:eastAsia="Times New Roman"/>
          <w:sz w:val="24"/>
          <w:szCs w:val="24"/>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sidRPr="00B72B4F">
        <w:rPr>
          <w:rFonts w:eastAsia="Times New Roman"/>
          <w:sz w:val="24"/>
          <w:szCs w:val="24"/>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sidRPr="00B72B4F">
        <w:rPr>
          <w:rFonts w:eastAsia="Times New Roman"/>
          <w:sz w:val="24"/>
          <w:szCs w:val="24"/>
        </w:rPr>
        <w:t xml:space="preserve"> И, наоборот, в окончании умчался в </w:t>
      </w:r>
      <w:proofErr w:type="gramStart"/>
      <w:r w:rsidRPr="00B72B4F">
        <w:rPr>
          <w:rFonts w:eastAsia="Times New Roman"/>
          <w:sz w:val="24"/>
          <w:szCs w:val="24"/>
        </w:rPr>
        <w:t>синею</w:t>
      </w:r>
      <w:proofErr w:type="gramEnd"/>
      <w:r w:rsidRPr="00B72B4F">
        <w:rPr>
          <w:rFonts w:eastAsia="Times New Roman"/>
          <w:sz w:val="24"/>
          <w:szCs w:val="24"/>
        </w:rPr>
        <w:t xml:space="preserve"> даль ошибка орфографическая, так как вместо «</w:t>
      </w:r>
      <w:proofErr w:type="spellStart"/>
      <w:r w:rsidRPr="00B72B4F">
        <w:rPr>
          <w:rFonts w:eastAsia="Times New Roman"/>
          <w:sz w:val="24"/>
          <w:szCs w:val="24"/>
        </w:rPr>
        <w:t>юю</w:t>
      </w:r>
      <w:proofErr w:type="spellEnd"/>
      <w:r w:rsidRPr="00B72B4F">
        <w:rPr>
          <w:rFonts w:eastAsia="Times New Roman"/>
          <w:sz w:val="24"/>
          <w:szCs w:val="24"/>
        </w:rPr>
        <w:t>» по правилу написано другое.</w:t>
      </w:r>
    </w:p>
    <w:p w:rsidR="00A838BA" w:rsidRPr="00B72B4F" w:rsidRDefault="00A838BA" w:rsidP="00A838BA">
      <w:pPr>
        <w:shd w:val="clear" w:color="auto" w:fill="FFFFFF"/>
        <w:spacing w:line="240" w:lineRule="auto"/>
        <w:outlineLvl w:val="1"/>
        <w:rPr>
          <w:rFonts w:eastAsia="Times New Roman"/>
          <w:b/>
          <w:bCs/>
          <w:sz w:val="24"/>
          <w:szCs w:val="24"/>
        </w:rPr>
      </w:pPr>
      <w:r w:rsidRPr="00B72B4F">
        <w:rPr>
          <w:rFonts w:eastAsia="Times New Roman"/>
          <w:b/>
          <w:bCs/>
          <w:sz w:val="24"/>
          <w:szCs w:val="24"/>
        </w:rPr>
        <w:t>Оценка обучающих работ</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A838BA" w:rsidRPr="00B72B4F" w:rsidRDefault="00A838BA" w:rsidP="00A838BA">
      <w:pPr>
        <w:shd w:val="clear" w:color="auto" w:fill="FFFFFF"/>
        <w:spacing w:line="240" w:lineRule="auto"/>
        <w:rPr>
          <w:rFonts w:eastAsia="Times New Roman"/>
          <w:sz w:val="24"/>
          <w:szCs w:val="24"/>
        </w:rPr>
      </w:pPr>
      <w:r w:rsidRPr="00B72B4F">
        <w:rPr>
          <w:rFonts w:eastAsia="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A838BA" w:rsidRPr="00B72B4F" w:rsidRDefault="005D3FE5" w:rsidP="00A838BA">
      <w:pPr>
        <w:spacing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A43C54">
        <w:rPr>
          <w:sz w:val="24"/>
          <w:szCs w:val="24"/>
        </w:rPr>
        <w:tab/>
      </w:r>
      <w:r w:rsidR="00A43C54">
        <w:rPr>
          <w:sz w:val="24"/>
          <w:szCs w:val="24"/>
        </w:rPr>
        <w:tab/>
      </w:r>
      <w:r w:rsidR="00A43C54">
        <w:rPr>
          <w:sz w:val="24"/>
          <w:szCs w:val="24"/>
        </w:rPr>
        <w:tab/>
      </w:r>
      <w:r w:rsidR="00A43C54">
        <w:rPr>
          <w:sz w:val="24"/>
          <w:szCs w:val="24"/>
        </w:rPr>
        <w:tab/>
      </w:r>
      <w:r w:rsidR="00A43C54">
        <w:rPr>
          <w:sz w:val="24"/>
          <w:szCs w:val="24"/>
        </w:rPr>
        <w:tab/>
      </w:r>
      <w:r w:rsidR="00A43C54">
        <w:rPr>
          <w:sz w:val="24"/>
          <w:szCs w:val="24"/>
        </w:rPr>
        <w:tab/>
        <w:t>23</w:t>
      </w:r>
    </w:p>
    <w:p w:rsidR="00A838BA" w:rsidRPr="00B72B4F" w:rsidRDefault="00A838BA" w:rsidP="00A838BA">
      <w:pPr>
        <w:rPr>
          <w:b/>
          <w:sz w:val="24"/>
          <w:szCs w:val="24"/>
        </w:rPr>
      </w:pPr>
    </w:p>
    <w:p w:rsidR="00A838BA" w:rsidRDefault="00A838BA" w:rsidP="00A838BA"/>
    <w:p w:rsidR="00A838BA" w:rsidRDefault="00A838BA" w:rsidP="006843C8">
      <w:pPr>
        <w:rPr>
          <w:b/>
          <w:sz w:val="24"/>
          <w:szCs w:val="24"/>
        </w:rPr>
      </w:pPr>
    </w:p>
    <w:sectPr w:rsidR="00A838BA" w:rsidSect="00A838BA">
      <w:pgSz w:w="16838" w:h="11906" w:orient="landscape"/>
      <w:pgMar w:top="709"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3AA"/>
    <w:multiLevelType w:val="multilevel"/>
    <w:tmpl w:val="A0FC6A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F509E3"/>
    <w:multiLevelType w:val="multilevel"/>
    <w:tmpl w:val="E2EC09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86E4606"/>
    <w:multiLevelType w:val="multilevel"/>
    <w:tmpl w:val="4D146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1C3608"/>
    <w:multiLevelType w:val="multilevel"/>
    <w:tmpl w:val="F8989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5565AD8"/>
    <w:multiLevelType w:val="multilevel"/>
    <w:tmpl w:val="B2F4E1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E5C4BC9"/>
    <w:multiLevelType w:val="hybridMultilevel"/>
    <w:tmpl w:val="004002A2"/>
    <w:lvl w:ilvl="0" w:tplc="6CBCFD84">
      <w:start w:val="1"/>
      <w:numFmt w:val="bullet"/>
      <w:lvlText w:val=""/>
      <w:lvlJc w:val="left"/>
      <w:pPr>
        <w:ind w:left="720" w:hanging="360"/>
      </w:pPr>
      <w:rPr>
        <w:rFonts w:ascii="Symbol" w:hAnsi="Symbol" w:hint="default"/>
        <w:sz w:val="2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14E36D0"/>
    <w:multiLevelType w:val="multilevel"/>
    <w:tmpl w:val="EC946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375426A"/>
    <w:multiLevelType w:val="multilevel"/>
    <w:tmpl w:val="18F82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945162E"/>
    <w:multiLevelType w:val="hybridMultilevel"/>
    <w:tmpl w:val="472A80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7"/>
  </w:num>
  <w:num w:numId="4">
    <w:abstractNumId w:val="3"/>
  </w:num>
  <w:num w:numId="5">
    <w:abstractNumId w:val="6"/>
  </w:num>
  <w:num w:numId="6">
    <w:abstractNumId w:val="2"/>
  </w:num>
  <w:num w:numId="7">
    <w:abstractNumId w:val="0"/>
  </w:num>
  <w:num w:numId="8">
    <w:abstractNumId w:val="4"/>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D56D67"/>
    <w:rsid w:val="000406F1"/>
    <w:rsid w:val="000B1189"/>
    <w:rsid w:val="00113BB5"/>
    <w:rsid w:val="00167BFE"/>
    <w:rsid w:val="002352D8"/>
    <w:rsid w:val="00237118"/>
    <w:rsid w:val="002D2F06"/>
    <w:rsid w:val="003E0A2C"/>
    <w:rsid w:val="004648CE"/>
    <w:rsid w:val="00472AAD"/>
    <w:rsid w:val="004F6C0C"/>
    <w:rsid w:val="0052258D"/>
    <w:rsid w:val="00562E7E"/>
    <w:rsid w:val="005C277A"/>
    <w:rsid w:val="005C3428"/>
    <w:rsid w:val="005D3FE5"/>
    <w:rsid w:val="005E74BF"/>
    <w:rsid w:val="00651CAF"/>
    <w:rsid w:val="006679D7"/>
    <w:rsid w:val="00673C6C"/>
    <w:rsid w:val="00684002"/>
    <w:rsid w:val="006843C8"/>
    <w:rsid w:val="007020BE"/>
    <w:rsid w:val="007037BC"/>
    <w:rsid w:val="00735833"/>
    <w:rsid w:val="007676A2"/>
    <w:rsid w:val="00791379"/>
    <w:rsid w:val="007B1003"/>
    <w:rsid w:val="00957D00"/>
    <w:rsid w:val="00A43C54"/>
    <w:rsid w:val="00A70E58"/>
    <w:rsid w:val="00A838BA"/>
    <w:rsid w:val="00AE411D"/>
    <w:rsid w:val="00AF37D7"/>
    <w:rsid w:val="00B12DA7"/>
    <w:rsid w:val="00B21D3D"/>
    <w:rsid w:val="00B3795B"/>
    <w:rsid w:val="00BB2D00"/>
    <w:rsid w:val="00C37FB4"/>
    <w:rsid w:val="00D56D67"/>
    <w:rsid w:val="00D74E86"/>
    <w:rsid w:val="00D777D1"/>
    <w:rsid w:val="00EE35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C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56D67"/>
    <w:pPr>
      <w:spacing w:before="120" w:after="120" w:line="240" w:lineRule="auto"/>
      <w:jc w:val="both"/>
    </w:pPr>
    <w:rPr>
      <w:rFonts w:ascii="Times New Roman" w:eastAsia="Times New Roman" w:hAnsi="Times New Roman" w:cs="Times New Roman"/>
      <w:color w:val="000000"/>
      <w:sz w:val="24"/>
      <w:szCs w:val="24"/>
    </w:rPr>
  </w:style>
  <w:style w:type="paragraph" w:styleId="a4">
    <w:name w:val="Body Text"/>
    <w:basedOn w:val="a"/>
    <w:link w:val="a5"/>
    <w:semiHidden/>
    <w:unhideWhenUsed/>
    <w:rsid w:val="00684002"/>
    <w:pPr>
      <w:widowControl w:val="0"/>
      <w:tabs>
        <w:tab w:val="left" w:pos="10366"/>
      </w:tabs>
      <w:autoSpaceDE w:val="0"/>
      <w:autoSpaceDN w:val="0"/>
      <w:adjustRightInd w:val="0"/>
      <w:spacing w:after="0" w:line="240" w:lineRule="auto"/>
      <w:ind w:right="-1726"/>
    </w:pPr>
    <w:rPr>
      <w:rFonts w:ascii="Times New Roman" w:eastAsia="Times New Roman" w:hAnsi="Times New Roman" w:cs="Times New Roman"/>
      <w:sz w:val="28"/>
      <w:szCs w:val="28"/>
    </w:rPr>
  </w:style>
  <w:style w:type="character" w:customStyle="1" w:styleId="a5">
    <w:name w:val="Основной текст Знак"/>
    <w:basedOn w:val="a0"/>
    <w:link w:val="a4"/>
    <w:semiHidden/>
    <w:rsid w:val="00684002"/>
    <w:rPr>
      <w:rFonts w:ascii="Times New Roman" w:eastAsia="Times New Roman" w:hAnsi="Times New Roman" w:cs="Times New Roman"/>
      <w:sz w:val="28"/>
      <w:szCs w:val="28"/>
    </w:rPr>
  </w:style>
  <w:style w:type="character" w:customStyle="1" w:styleId="s4">
    <w:name w:val="s4"/>
    <w:basedOn w:val="a0"/>
    <w:rsid w:val="00684002"/>
    <w:rPr>
      <w:rFonts w:ascii="Times New Roman" w:hAnsi="Times New Roman" w:cs="Times New Roman" w:hint="default"/>
    </w:rPr>
  </w:style>
  <w:style w:type="paragraph" w:customStyle="1" w:styleId="p5">
    <w:name w:val="p5"/>
    <w:basedOn w:val="a"/>
    <w:rsid w:val="00D777D1"/>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D777D1"/>
    <w:rPr>
      <w:b/>
      <w:bCs/>
    </w:rPr>
  </w:style>
  <w:style w:type="paragraph" w:styleId="a7">
    <w:name w:val="List Paragraph"/>
    <w:basedOn w:val="a"/>
    <w:uiPriority w:val="34"/>
    <w:qFormat/>
    <w:rsid w:val="00D777D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23</Pages>
  <Words>5879</Words>
  <Characters>33514</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Melkosoft</Company>
  <LinksUpToDate>false</LinksUpToDate>
  <CharactersWithSpaces>39315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FuckYouBill</dc:creator>
  <cp:keywords/>
  <dc:description/>
  <cp:lastModifiedBy>FuckYouBill</cp:lastModifiedBy>
  <cp:revision>18</cp:revision>
  <dcterms:created xsi:type="dcterms:W3CDTF">2017-09-19T12:28:00Z</dcterms:created>
  <dcterms:modified xsi:type="dcterms:W3CDTF">2017-10-20T11:29:00Z</dcterms:modified>
</cp:coreProperties>
</file>